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63" w:rsidRDefault="002C14D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Вносится губернатором</w:t>
      </w:r>
    </w:p>
    <w:p w:rsidR="00F60C63" w:rsidRDefault="002C14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Костромской области</w:t>
      </w:r>
    </w:p>
    <w:p w:rsidR="00F60C63" w:rsidRDefault="00F60C63">
      <w:pPr>
        <w:rPr>
          <w:sz w:val="28"/>
          <w:szCs w:val="28"/>
        </w:rPr>
      </w:pPr>
    </w:p>
    <w:p w:rsidR="00F60C63" w:rsidRDefault="002C14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60C63" w:rsidRDefault="00F60C63">
      <w:pPr>
        <w:rPr>
          <w:b/>
          <w:sz w:val="28"/>
          <w:szCs w:val="28"/>
        </w:rPr>
      </w:pPr>
    </w:p>
    <w:p w:rsidR="00F60C63" w:rsidRDefault="00F60C63">
      <w:pPr>
        <w:rPr>
          <w:b/>
          <w:sz w:val="28"/>
          <w:szCs w:val="28"/>
        </w:rPr>
      </w:pPr>
    </w:p>
    <w:p w:rsidR="00F60C63" w:rsidRDefault="002C1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</w:t>
      </w:r>
    </w:p>
    <w:p w:rsidR="00F60C63" w:rsidRDefault="002C1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КОСТРОМСКОЙ ОБЛАСТИ</w:t>
      </w:r>
    </w:p>
    <w:p w:rsidR="00F60C63" w:rsidRDefault="00F60C63">
      <w:pPr>
        <w:outlineLvl w:val="1"/>
        <w:rPr>
          <w:b/>
          <w:color w:val="000000"/>
          <w:sz w:val="28"/>
          <w:szCs w:val="28"/>
        </w:rPr>
      </w:pPr>
    </w:p>
    <w:p w:rsidR="00F60C63" w:rsidRDefault="00F60C63">
      <w:pPr>
        <w:outlineLvl w:val="1"/>
        <w:rPr>
          <w:b/>
          <w:color w:val="000000"/>
          <w:sz w:val="28"/>
          <w:szCs w:val="28"/>
        </w:rPr>
      </w:pPr>
    </w:p>
    <w:p w:rsidR="00F60C63" w:rsidRDefault="002C14D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Закон Костромской области </w:t>
      </w:r>
    </w:p>
    <w:p w:rsidR="00F60C63" w:rsidRDefault="002C14D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«О дополнительных мерах социальной поддержки врачей-специалистов областных государственных медицинских организаций»</w:t>
      </w:r>
    </w:p>
    <w:p w:rsidR="008B78E6" w:rsidRDefault="008B78E6">
      <w:pPr>
        <w:spacing w:before="100" w:beforeAutospacing="1"/>
        <w:rPr>
          <w:color w:val="000000"/>
          <w:sz w:val="28"/>
          <w:szCs w:val="28"/>
        </w:rPr>
      </w:pPr>
    </w:p>
    <w:p w:rsidR="00F60C63" w:rsidRDefault="002C14DA" w:rsidP="008B78E6">
      <w:pPr>
        <w:spacing w:before="100" w:beforeAutospacing="1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Принят</w:t>
      </w:r>
      <w:proofErr w:type="gramEnd"/>
      <w:r>
        <w:rPr>
          <w:color w:val="000000"/>
          <w:sz w:val="28"/>
          <w:szCs w:val="28"/>
        </w:rPr>
        <w:t xml:space="preserve"> Костромской областной Думой             </w:t>
      </w:r>
      <w:r w:rsidR="008B78E6">
        <w:rPr>
          <w:color w:val="000000"/>
          <w:sz w:val="28"/>
          <w:szCs w:val="28"/>
        </w:rPr>
        <w:tab/>
      </w:r>
      <w:r w:rsidR="008B78E6">
        <w:rPr>
          <w:color w:val="000000"/>
          <w:sz w:val="28"/>
          <w:szCs w:val="28"/>
        </w:rPr>
        <w:tab/>
      </w:r>
      <w:r w:rsidR="008B78E6">
        <w:rPr>
          <w:color w:val="000000"/>
          <w:sz w:val="28"/>
          <w:szCs w:val="28"/>
        </w:rPr>
        <w:tab/>
      </w:r>
      <w:r w:rsidR="008B78E6">
        <w:rPr>
          <w:color w:val="000000"/>
          <w:sz w:val="28"/>
          <w:szCs w:val="28"/>
        </w:rPr>
        <w:tab/>
      </w:r>
      <w:r w:rsidR="008B78E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года </w:t>
      </w:r>
    </w:p>
    <w:p w:rsidR="00F60C63" w:rsidRDefault="00F60C63">
      <w:pPr>
        <w:jc w:val="both"/>
        <w:rPr>
          <w:color w:val="000000"/>
          <w:sz w:val="28"/>
          <w:szCs w:val="28"/>
        </w:rPr>
      </w:pPr>
    </w:p>
    <w:p w:rsidR="00F60C63" w:rsidRDefault="00F60C63">
      <w:pPr>
        <w:jc w:val="both"/>
        <w:rPr>
          <w:b/>
          <w:color w:val="000000"/>
          <w:sz w:val="28"/>
          <w:szCs w:val="28"/>
        </w:rPr>
      </w:pPr>
    </w:p>
    <w:p w:rsidR="00F60C63" w:rsidRDefault="002C14DA" w:rsidP="00B02793">
      <w:pPr>
        <w:ind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 1</w:t>
      </w:r>
    </w:p>
    <w:p w:rsidR="00F60C63" w:rsidRDefault="002C14DA" w:rsidP="00B0279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Внести в Закон Костромской области от 28 октября 2014 года №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580-5-ЗКО «О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дополнительных мерах социальной поддержки врачей-специалистов областных государственных медицинских организаций» (в редакции законов Костромской области от 27 марта 2018 года № 363-6-ЗКО, от 18 марта 2020 года №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670-6-ЗКО, от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26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апреля 2022 года № 196-7-ЗКО, от 24 октября 2023 года №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406-7-ЗКО) следующие изменения:</w:t>
      </w:r>
      <w:proofErr w:type="gramEnd"/>
    </w:p>
    <w:p w:rsidR="00F60C63" w:rsidRDefault="002C14DA" w:rsidP="00B0279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1)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 xml:space="preserve">наименование </w:t>
      </w:r>
      <w:r w:rsidRPr="00B02793">
        <w:rPr>
          <w:rFonts w:eastAsia="Calibri"/>
          <w:bCs/>
          <w:sz w:val="28"/>
          <w:szCs w:val="28"/>
        </w:rPr>
        <w:t>после слов</w:t>
      </w:r>
      <w:r w:rsidR="00DF3D17">
        <w:rPr>
          <w:rFonts w:eastAsia="Calibri"/>
          <w:bCs/>
          <w:sz w:val="28"/>
          <w:szCs w:val="28"/>
        </w:rPr>
        <w:t>а</w:t>
      </w:r>
      <w:r w:rsidRPr="00B02793">
        <w:rPr>
          <w:rFonts w:eastAsia="Calibri"/>
          <w:bCs/>
          <w:sz w:val="28"/>
          <w:szCs w:val="28"/>
        </w:rPr>
        <w:t xml:space="preserve"> «врачей-специалистов» дополнить слов</w:t>
      </w:r>
      <w:r w:rsidR="00B02793" w:rsidRPr="00B02793">
        <w:rPr>
          <w:rFonts w:eastAsia="Calibri"/>
          <w:bCs/>
          <w:sz w:val="28"/>
          <w:szCs w:val="28"/>
        </w:rPr>
        <w:t>ом</w:t>
      </w:r>
      <w:r>
        <w:rPr>
          <w:rFonts w:eastAsia="Calibri"/>
          <w:bCs/>
          <w:sz w:val="28"/>
          <w:szCs w:val="28"/>
        </w:rPr>
        <w:t xml:space="preserve"> </w:t>
      </w:r>
      <w:r w:rsidRPr="005D6F5C">
        <w:rPr>
          <w:rFonts w:eastAsia="Calibri"/>
          <w:bCs/>
          <w:sz w:val="28"/>
          <w:szCs w:val="28"/>
        </w:rPr>
        <w:t>«,</w:t>
      </w:r>
      <w:r w:rsidR="008B78E6">
        <w:rPr>
          <w:rFonts w:eastAsia="Calibri"/>
          <w:bCs/>
          <w:sz w:val="28"/>
          <w:szCs w:val="28"/>
        </w:rPr>
        <w:t> </w:t>
      </w:r>
      <w:r w:rsidRPr="005D6F5C">
        <w:rPr>
          <w:rFonts w:eastAsia="Calibri"/>
          <w:bCs/>
          <w:sz w:val="28"/>
          <w:szCs w:val="28"/>
        </w:rPr>
        <w:t>фельдшеров</w:t>
      </w:r>
      <w:r>
        <w:rPr>
          <w:rFonts w:eastAsia="Calibri"/>
          <w:bCs/>
          <w:sz w:val="28"/>
          <w:szCs w:val="28"/>
        </w:rPr>
        <w:t>»;</w:t>
      </w:r>
    </w:p>
    <w:p w:rsidR="00F60C63" w:rsidRPr="005D6F5C" w:rsidRDefault="002C14DA" w:rsidP="00B0279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2)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 xml:space="preserve">в статье 1 </w:t>
      </w:r>
      <w:r w:rsidRPr="005D6F5C">
        <w:rPr>
          <w:rFonts w:eastAsia="Calibri"/>
          <w:bCs/>
          <w:sz w:val="28"/>
          <w:szCs w:val="28"/>
        </w:rPr>
        <w:t>после слов</w:t>
      </w:r>
      <w:r w:rsidR="00DF3D17">
        <w:rPr>
          <w:rFonts w:eastAsia="Calibri"/>
          <w:bCs/>
          <w:sz w:val="28"/>
          <w:szCs w:val="28"/>
        </w:rPr>
        <w:t>а</w:t>
      </w:r>
      <w:r w:rsidRPr="005D6F5C">
        <w:rPr>
          <w:rFonts w:eastAsia="Calibri"/>
          <w:bCs/>
          <w:sz w:val="28"/>
          <w:szCs w:val="28"/>
        </w:rPr>
        <w:t xml:space="preserve"> «</w:t>
      </w:r>
      <w:r w:rsidRPr="005D6F5C">
        <w:rPr>
          <w:rFonts w:eastAsia="Calibri"/>
          <w:sz w:val="28"/>
          <w:szCs w:val="28"/>
        </w:rPr>
        <w:t>врачей-специалистов» дополнить словом «,</w:t>
      </w:r>
      <w:r w:rsidR="008B78E6">
        <w:rPr>
          <w:rFonts w:eastAsia="Calibri"/>
          <w:sz w:val="28"/>
          <w:szCs w:val="28"/>
        </w:rPr>
        <w:t> </w:t>
      </w:r>
      <w:r w:rsidRPr="005D6F5C">
        <w:rPr>
          <w:rFonts w:eastAsia="Calibri"/>
          <w:sz w:val="28"/>
          <w:szCs w:val="28"/>
        </w:rPr>
        <w:t>фельдшеров», после слов</w:t>
      </w:r>
      <w:r w:rsidR="00DF3D17">
        <w:rPr>
          <w:rFonts w:eastAsia="Calibri"/>
          <w:sz w:val="28"/>
          <w:szCs w:val="28"/>
        </w:rPr>
        <w:t>а</w:t>
      </w:r>
      <w:r w:rsidRPr="005D6F5C">
        <w:rPr>
          <w:rFonts w:eastAsia="Calibri"/>
          <w:sz w:val="28"/>
          <w:szCs w:val="28"/>
        </w:rPr>
        <w:t xml:space="preserve"> «врачи-специалисты» дополнить словом «,</w:t>
      </w:r>
      <w:r w:rsidR="008B78E6">
        <w:rPr>
          <w:rFonts w:eastAsia="Calibri"/>
          <w:sz w:val="28"/>
          <w:szCs w:val="28"/>
        </w:rPr>
        <w:t> </w:t>
      </w:r>
      <w:r w:rsidRPr="005D6F5C">
        <w:rPr>
          <w:rFonts w:eastAsia="Calibri"/>
          <w:sz w:val="28"/>
          <w:szCs w:val="28"/>
        </w:rPr>
        <w:t>фельдшеры»;</w:t>
      </w:r>
    </w:p>
    <w:p w:rsidR="00F60C63" w:rsidRDefault="002C14DA" w:rsidP="00B0279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3)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в статье 3:</w:t>
      </w:r>
    </w:p>
    <w:p w:rsidR="00F60C63" w:rsidRDefault="002C14DA" w:rsidP="00B0279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часть 1 изложить в следующей редакции:</w:t>
      </w:r>
    </w:p>
    <w:p w:rsidR="00F60C63" w:rsidRDefault="002C14DA" w:rsidP="00B02793">
      <w:pPr>
        <w:pStyle w:val="afd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«1.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sz w:val="28"/>
          <w:szCs w:val="28"/>
        </w:rPr>
        <w:t>Право на ежемесячную денежную компенсацию за наем жилого помещения им</w:t>
      </w:r>
      <w:r w:rsidRPr="005D6F5C">
        <w:rPr>
          <w:sz w:val="28"/>
          <w:szCs w:val="28"/>
        </w:rPr>
        <w:t>еют</w:t>
      </w:r>
      <w:r>
        <w:rPr>
          <w:sz w:val="28"/>
          <w:szCs w:val="28"/>
        </w:rPr>
        <w:t>:</w:t>
      </w:r>
    </w:p>
    <w:p w:rsidR="00F60C63" w:rsidRDefault="002C14DA" w:rsidP="00B02793">
      <w:pPr>
        <w:pStyle w:val="afd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 xml:space="preserve">врач-специалист, не имеющий жилого помещения в населенном пункте по месту осуществления своей трудовой деятельности, если ему не было предоставлено жилое помещение специализированного жилищного фонда Костромской области в соответствии с </w:t>
      </w:r>
      <w:hyperlink r:id="rId9" w:history="1">
        <w:r>
          <w:rPr>
            <w:rStyle w:val="af2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Костромской области от 5 октября 2007 года №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>196-4-ЗКО «О специализированном жилищном фонде Костромской области»;</w:t>
      </w:r>
    </w:p>
    <w:p w:rsidR="00F60C63" w:rsidRDefault="002C14DA" w:rsidP="00B02793">
      <w:pPr>
        <w:pStyle w:val="afd"/>
        <w:spacing w:before="0" w:beforeAutospacing="0" w:after="0" w:afterAutospacing="0" w:line="240" w:lineRule="atLeast"/>
        <w:ind w:firstLine="709"/>
        <w:jc w:val="both"/>
      </w:pPr>
      <w:r>
        <w:rPr>
          <w:sz w:val="28"/>
          <w:szCs w:val="28"/>
        </w:rPr>
        <w:t>2)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>фельдшер, не имеющий жилого помещения в населенном пункте по месту осуществления своей трудовой деятельности</w:t>
      </w:r>
      <w:proofErr w:type="gramStart"/>
      <w:r>
        <w:rPr>
          <w:sz w:val="28"/>
          <w:szCs w:val="28"/>
        </w:rPr>
        <w:t>.»</w:t>
      </w:r>
      <w:r>
        <w:t>;</w:t>
      </w:r>
      <w:proofErr w:type="gramEnd"/>
    </w:p>
    <w:p w:rsidR="00F60C63" w:rsidRDefault="002C14DA" w:rsidP="00B0279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абзац первый </w:t>
      </w:r>
      <w:r w:rsidRPr="005D6F5C">
        <w:rPr>
          <w:rFonts w:eastAsia="Calibri"/>
          <w:bCs/>
          <w:sz w:val="28"/>
          <w:szCs w:val="28"/>
        </w:rPr>
        <w:t>части 2</w:t>
      </w:r>
      <w:r>
        <w:rPr>
          <w:rFonts w:eastAsia="Calibri"/>
          <w:bCs/>
          <w:sz w:val="28"/>
          <w:szCs w:val="28"/>
        </w:rPr>
        <w:t xml:space="preserve"> после 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«врач-специалист</w:t>
      </w:r>
      <w:proofErr w:type="gramStart"/>
      <w:r>
        <w:rPr>
          <w:rFonts w:eastAsia="Calibri"/>
          <w:bCs/>
          <w:sz w:val="28"/>
          <w:szCs w:val="28"/>
        </w:rPr>
        <w:t>,»</w:t>
      </w:r>
      <w:proofErr w:type="gramEnd"/>
      <w:r>
        <w:rPr>
          <w:rFonts w:eastAsia="Calibri"/>
          <w:bCs/>
          <w:sz w:val="28"/>
          <w:szCs w:val="28"/>
        </w:rPr>
        <w:t xml:space="preserve"> дополнить словом «</w:t>
      </w:r>
      <w:r>
        <w:rPr>
          <w:sz w:val="28"/>
          <w:szCs w:val="28"/>
        </w:rPr>
        <w:t>фельдшер,»</w:t>
      </w:r>
      <w:r>
        <w:rPr>
          <w:rFonts w:eastAsia="Calibri"/>
          <w:bCs/>
          <w:sz w:val="28"/>
          <w:szCs w:val="28"/>
        </w:rPr>
        <w:t>;</w:t>
      </w:r>
    </w:p>
    <w:p w:rsidR="00F60C63" w:rsidRDefault="002C14DA" w:rsidP="00B0279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абзац первый </w:t>
      </w:r>
      <w:r w:rsidRPr="005D6F5C">
        <w:rPr>
          <w:rFonts w:eastAsia="Calibri"/>
          <w:bCs/>
          <w:sz w:val="28"/>
          <w:szCs w:val="28"/>
        </w:rPr>
        <w:t xml:space="preserve">части 3 после </w:t>
      </w:r>
      <w:r>
        <w:rPr>
          <w:rFonts w:eastAsia="Calibri"/>
          <w:bCs/>
          <w:sz w:val="28"/>
          <w:szCs w:val="28"/>
        </w:rPr>
        <w:t>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«врач-специалист» дополнить словом «,</w:t>
      </w:r>
      <w:r w:rsidR="008B78E6">
        <w:rPr>
          <w:rFonts w:eastAsia="Calibri"/>
          <w:bCs/>
          <w:sz w:val="28"/>
          <w:szCs w:val="28"/>
        </w:rPr>
        <w:t> </w:t>
      </w:r>
      <w:r>
        <w:rPr>
          <w:rFonts w:eastAsia="Calibri"/>
          <w:bCs/>
          <w:sz w:val="28"/>
          <w:szCs w:val="28"/>
        </w:rPr>
        <w:t>фельдшер»;</w:t>
      </w:r>
    </w:p>
    <w:p w:rsidR="00F60C63" w:rsidRDefault="002C14DA" w:rsidP="00B0279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часть 4 изложить в следующей редакции:</w:t>
      </w:r>
    </w:p>
    <w:p w:rsidR="00F60C63" w:rsidRDefault="002C14DA" w:rsidP="00CE675C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>
        <w:rPr>
          <w:sz w:val="28"/>
          <w:szCs w:val="28"/>
        </w:rPr>
        <w:t>4.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>Ежемесячная денежная компенсация за наем жилого помещения выплачивается врачу-специалисту, фельдшеру в размере ежемесячной платы за наем жилого помещения, предусмотренной договором найма жилого помещения, в зависимости от места осуществления своей трудовой деятельности в областной государственной медицинской организации, но не более:</w:t>
      </w:r>
    </w:p>
    <w:p w:rsidR="00F60C63" w:rsidRDefault="002C14DA" w:rsidP="00CE675C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>15 000 рублей на территории муниципального образования Костромской области городской округ город Кострома;</w:t>
      </w:r>
    </w:p>
    <w:p w:rsidR="00F60C63" w:rsidRPr="005D6F5C" w:rsidRDefault="002C14DA" w:rsidP="00CE675C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 xml:space="preserve">10 000 рублей на территории муниципальных образований Костромской области: городских округов город Волгореченск, город Галич, город </w:t>
      </w:r>
      <w:r w:rsidRPr="005D6F5C">
        <w:rPr>
          <w:sz w:val="28"/>
          <w:szCs w:val="28"/>
        </w:rPr>
        <w:t xml:space="preserve">Шарья; </w:t>
      </w:r>
      <w:r>
        <w:rPr>
          <w:sz w:val="28"/>
          <w:szCs w:val="28"/>
        </w:rPr>
        <w:t>Красносельско</w:t>
      </w:r>
      <w:r w:rsidRPr="005D6F5C">
        <w:rPr>
          <w:sz w:val="28"/>
          <w:szCs w:val="28"/>
        </w:rPr>
        <w:t xml:space="preserve">го </w:t>
      </w:r>
      <w:r>
        <w:rPr>
          <w:sz w:val="28"/>
          <w:szCs w:val="28"/>
        </w:rPr>
        <w:t>и Костромско</w:t>
      </w:r>
      <w:r w:rsidRPr="005D6F5C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муниципальных </w:t>
      </w:r>
      <w:r w:rsidRPr="005D6F5C">
        <w:rPr>
          <w:sz w:val="28"/>
          <w:szCs w:val="28"/>
        </w:rPr>
        <w:t>округов;</w:t>
      </w:r>
    </w:p>
    <w:p w:rsidR="00F60C63" w:rsidRDefault="002C14DA" w:rsidP="00CE675C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>8 000 рублей на территории иных муниципальных образований Костромской области.</w:t>
      </w:r>
    </w:p>
    <w:p w:rsidR="00F60C63" w:rsidRPr="005D6F5C" w:rsidRDefault="002C14DA" w:rsidP="00CE675C">
      <w:pPr>
        <w:pStyle w:val="afd"/>
        <w:spacing w:before="0" w:beforeAutospacing="0" w:after="0" w:afterAutospacing="0"/>
        <w:ind w:firstLine="709"/>
        <w:jc w:val="both"/>
        <w:rPr>
          <w:rFonts w:ascii="Arial" w:eastAsia="Calibri" w:hAnsi="Arial" w:cs="Arial"/>
        </w:rPr>
      </w:pPr>
      <w:proofErr w:type="gramStart"/>
      <w:r w:rsidRPr="005D6F5C">
        <w:rPr>
          <w:sz w:val="28"/>
          <w:szCs w:val="28"/>
        </w:rPr>
        <w:t xml:space="preserve">Указанные размеры ежемесячной денежной компенсации за наем жилого помещения </w:t>
      </w:r>
      <w:r w:rsidRPr="005D6F5C">
        <w:rPr>
          <w:rFonts w:eastAsia="Calibri"/>
          <w:sz w:val="28"/>
          <w:szCs w:val="28"/>
        </w:rPr>
        <w:t xml:space="preserve">повышаются на 50 процентов при условии, что с </w:t>
      </w:r>
      <w:r w:rsidRPr="005D6F5C">
        <w:rPr>
          <w:sz w:val="28"/>
          <w:szCs w:val="28"/>
        </w:rPr>
        <w:t xml:space="preserve">врачом-специалистом, фельдшером </w:t>
      </w:r>
      <w:r w:rsidR="008B78E6">
        <w:rPr>
          <w:sz w:val="28"/>
          <w:szCs w:val="28"/>
        </w:rPr>
        <w:t>–</w:t>
      </w:r>
      <w:r w:rsidRPr="005D6F5C">
        <w:rPr>
          <w:sz w:val="28"/>
          <w:szCs w:val="28"/>
        </w:rPr>
        <w:t xml:space="preserve"> получателем</w:t>
      </w:r>
      <w:r w:rsidR="008B78E6">
        <w:rPr>
          <w:sz w:val="28"/>
          <w:szCs w:val="28"/>
        </w:rPr>
        <w:t xml:space="preserve"> </w:t>
      </w:r>
      <w:r w:rsidRPr="005D6F5C">
        <w:rPr>
          <w:sz w:val="28"/>
          <w:szCs w:val="28"/>
        </w:rPr>
        <w:t>е</w:t>
      </w:r>
      <w:r w:rsidR="00B84993">
        <w:rPr>
          <w:sz w:val="28"/>
          <w:szCs w:val="28"/>
        </w:rPr>
        <w:t>жемесячной денежной компенсации</w:t>
      </w:r>
      <w:r w:rsidRPr="005D6F5C">
        <w:rPr>
          <w:sz w:val="28"/>
          <w:szCs w:val="28"/>
        </w:rPr>
        <w:t xml:space="preserve"> совместно проживает </w:t>
      </w:r>
      <w:r w:rsidRPr="005D6F5C">
        <w:rPr>
          <w:rFonts w:eastAsia="Calibri"/>
          <w:bCs/>
          <w:sz w:val="28"/>
          <w:szCs w:val="28"/>
        </w:rPr>
        <w:t>супруг (супруга), являющийся (являющаяся) врачом-специалистом, фельдшером, осуществляющим свою трудовую деятельность в областной государственной медицинской организации.</w:t>
      </w:r>
      <w:r w:rsidRPr="005D6F5C">
        <w:rPr>
          <w:sz w:val="28"/>
          <w:szCs w:val="28"/>
        </w:rPr>
        <w:t>»;</w:t>
      </w:r>
      <w:proofErr w:type="gramEnd"/>
    </w:p>
    <w:p w:rsidR="00F60C63" w:rsidRDefault="002C14DA" w:rsidP="00CE675C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5 после слов</w:t>
      </w:r>
      <w:r w:rsidR="00DF3D17">
        <w:rPr>
          <w:sz w:val="28"/>
          <w:szCs w:val="28"/>
        </w:rPr>
        <w:t>а</w:t>
      </w:r>
      <w:r>
        <w:rPr>
          <w:sz w:val="28"/>
          <w:szCs w:val="28"/>
        </w:rPr>
        <w:t xml:space="preserve"> «врачам-специалистам» дополнить словом «,</w:t>
      </w:r>
      <w:r w:rsidR="008B78E6">
        <w:rPr>
          <w:sz w:val="28"/>
          <w:szCs w:val="28"/>
        </w:rPr>
        <w:t> </w:t>
      </w:r>
      <w:r>
        <w:rPr>
          <w:sz w:val="28"/>
          <w:szCs w:val="28"/>
        </w:rPr>
        <w:t>фельдшерам»;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4)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в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статье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4: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часть 1 дополнить пунктом 3 следующего содержания:</w:t>
      </w:r>
    </w:p>
    <w:p w:rsidR="00F60C63" w:rsidRPr="00253FEA" w:rsidRDefault="002C14DA" w:rsidP="00CE675C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«</w:t>
      </w:r>
      <w:r w:rsidRPr="00253FEA">
        <w:rPr>
          <w:rFonts w:eastAsia="Calibri"/>
          <w:bCs/>
          <w:sz w:val="28"/>
          <w:szCs w:val="28"/>
        </w:rPr>
        <w:t xml:space="preserve">3) фельдшер, </w:t>
      </w:r>
      <w:r w:rsidRPr="00253FEA">
        <w:rPr>
          <w:sz w:val="28"/>
          <w:szCs w:val="28"/>
        </w:rPr>
        <w:t xml:space="preserve">являющийся получателем ежемесячной денежной компенсации за наем жилого помещения в соответствии со </w:t>
      </w:r>
      <w:hyperlink r:id="rId10" w:history="1">
        <w:r w:rsidRPr="00253FEA">
          <w:rPr>
            <w:rStyle w:val="af2"/>
            <w:color w:val="auto"/>
            <w:sz w:val="28"/>
            <w:szCs w:val="28"/>
            <w:u w:val="none"/>
          </w:rPr>
          <w:t>статьей 3</w:t>
        </w:r>
      </w:hyperlink>
      <w:r w:rsidRPr="00253FEA">
        <w:rPr>
          <w:sz w:val="28"/>
          <w:szCs w:val="28"/>
        </w:rPr>
        <w:t xml:space="preserve"> настоящего Закона, заключивший договор, и не имеющий на момент возникновения права собственности на жилое помещение, приобретенное (построенное) с привлечением средств ипотечного жилищного кредита (займа), жилого помещения в населенном пункте по месту осуществления своей трудовой деятельности.»;</w:t>
      </w:r>
      <w:proofErr w:type="gramEnd"/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часть 2  изложить в следующей редакции: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«2.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Ежемесячная денежная компенсация части затрат по ипотечному жилищному кредиту (займу) назначается: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 w:rsidRPr="00253FEA">
        <w:rPr>
          <w:rFonts w:eastAsia="Calibri"/>
          <w:bCs/>
          <w:sz w:val="28"/>
          <w:szCs w:val="28"/>
        </w:rPr>
        <w:t>1)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 w:rsidRPr="00253FEA">
        <w:rPr>
          <w:rFonts w:eastAsia="Calibri"/>
          <w:bCs/>
          <w:sz w:val="28"/>
          <w:szCs w:val="28"/>
        </w:rPr>
        <w:t xml:space="preserve">врачам-специалистам, указанным в части 1 настоящей статьи, заключившим после 1 января 2015 года договор на приобретение (строительство) жилого помещения в населенном пункте </w:t>
      </w:r>
      <w:r>
        <w:rPr>
          <w:rFonts w:eastAsia="Calibri"/>
          <w:bCs/>
          <w:sz w:val="28"/>
          <w:szCs w:val="28"/>
        </w:rPr>
        <w:t>по месту осуществле</w:t>
      </w:r>
      <w:r w:rsidR="00253FEA">
        <w:rPr>
          <w:rFonts w:eastAsia="Calibri"/>
          <w:bCs/>
          <w:sz w:val="28"/>
          <w:szCs w:val="28"/>
        </w:rPr>
        <w:t>ния своей трудовой деятельности</w:t>
      </w:r>
      <w:r>
        <w:rPr>
          <w:rFonts w:eastAsia="Calibri"/>
          <w:bCs/>
          <w:sz w:val="28"/>
          <w:szCs w:val="28"/>
        </w:rPr>
        <w:t>;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2)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фельдшерам, указанным в части 1 настоящей статьи, </w:t>
      </w:r>
      <w:r w:rsidRPr="00253FEA">
        <w:rPr>
          <w:rFonts w:eastAsia="Calibri"/>
          <w:bCs/>
          <w:sz w:val="28"/>
          <w:szCs w:val="28"/>
        </w:rPr>
        <w:t>заключившим после</w:t>
      </w:r>
      <w:r w:rsidR="008B78E6" w:rsidRPr="008B78E6">
        <w:rPr>
          <w:rFonts w:eastAsia="Calibri"/>
          <w:bCs/>
          <w:sz w:val="28"/>
          <w:szCs w:val="28"/>
        </w:rPr>
        <w:t xml:space="preserve"> </w:t>
      </w:r>
      <w:r w:rsidRPr="00253FEA">
        <w:rPr>
          <w:rFonts w:eastAsia="Calibri"/>
          <w:bCs/>
          <w:sz w:val="28"/>
          <w:szCs w:val="28"/>
        </w:rPr>
        <w:t>1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 w:rsidRPr="00253FEA">
        <w:rPr>
          <w:rFonts w:eastAsia="Calibri"/>
          <w:bCs/>
          <w:sz w:val="28"/>
          <w:szCs w:val="28"/>
        </w:rPr>
        <w:t>января 2026 года договор на приобретение (строительство) жилого п</w:t>
      </w:r>
      <w:r>
        <w:rPr>
          <w:rFonts w:eastAsia="Calibri"/>
          <w:bCs/>
          <w:sz w:val="28"/>
          <w:szCs w:val="28"/>
        </w:rPr>
        <w:t>омещения в населенном пункте по месту осуществле</w:t>
      </w:r>
      <w:r w:rsidR="00253FEA">
        <w:rPr>
          <w:rFonts w:eastAsia="Calibri"/>
          <w:bCs/>
          <w:sz w:val="28"/>
          <w:szCs w:val="28"/>
        </w:rPr>
        <w:t>ния своей трудовой деятельности</w:t>
      </w:r>
      <w:proofErr w:type="gramStart"/>
      <w:r>
        <w:rPr>
          <w:rFonts w:eastAsia="Calibri"/>
          <w:bCs/>
          <w:sz w:val="28"/>
          <w:szCs w:val="28"/>
        </w:rPr>
        <w:t>.»;</w:t>
      </w:r>
      <w:proofErr w:type="gramEnd"/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абзац первый части 3 после 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«врач-специалист» дополнить словом «,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фельдшер»; 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часть 4 после 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«врач-специалист» дополнить словом «,</w:t>
      </w:r>
      <w:r w:rsidR="00B8499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фельдшер»; 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часть 5 после 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«врачей-специалистов</w:t>
      </w:r>
      <w:proofErr w:type="gramStart"/>
      <w:r>
        <w:rPr>
          <w:rFonts w:eastAsia="Calibri"/>
          <w:bCs/>
          <w:sz w:val="28"/>
          <w:szCs w:val="28"/>
        </w:rPr>
        <w:t>,»</w:t>
      </w:r>
      <w:proofErr w:type="gramEnd"/>
      <w:r>
        <w:rPr>
          <w:rFonts w:eastAsia="Calibri"/>
          <w:bCs/>
          <w:sz w:val="28"/>
          <w:szCs w:val="28"/>
        </w:rPr>
        <w:t xml:space="preserve"> дополнить словом «фельдшеров,»; </w:t>
      </w:r>
    </w:p>
    <w:p w:rsidR="00F60C63" w:rsidRPr="00253FEA" w:rsidRDefault="002C14DA" w:rsidP="00CE675C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53FEA">
        <w:rPr>
          <w:rFonts w:eastAsia="Calibri"/>
          <w:bCs/>
          <w:sz w:val="28"/>
          <w:szCs w:val="28"/>
        </w:rPr>
        <w:t>часть 6 после слов</w:t>
      </w:r>
      <w:r w:rsidR="00DF3D17">
        <w:rPr>
          <w:rFonts w:eastAsia="Calibri"/>
          <w:bCs/>
          <w:sz w:val="28"/>
          <w:szCs w:val="28"/>
        </w:rPr>
        <w:t>а</w:t>
      </w:r>
      <w:r w:rsidRPr="00253FEA">
        <w:rPr>
          <w:rFonts w:eastAsia="Calibri"/>
          <w:bCs/>
          <w:sz w:val="28"/>
          <w:szCs w:val="28"/>
        </w:rPr>
        <w:t xml:space="preserve"> «</w:t>
      </w:r>
      <w:r w:rsidRPr="00253FEA">
        <w:rPr>
          <w:rFonts w:eastAsia="Calibri"/>
          <w:sz w:val="28"/>
          <w:szCs w:val="28"/>
        </w:rPr>
        <w:t>врачам-специалистам» дополнить словом</w:t>
      </w:r>
      <w:r w:rsidR="009B4CB5">
        <w:rPr>
          <w:rFonts w:eastAsia="Calibri"/>
          <w:sz w:val="28"/>
          <w:szCs w:val="28"/>
        </w:rPr>
        <w:t xml:space="preserve"> </w:t>
      </w:r>
      <w:r w:rsidRPr="00253FEA">
        <w:rPr>
          <w:rFonts w:eastAsia="Calibri"/>
          <w:sz w:val="28"/>
          <w:szCs w:val="28"/>
        </w:rPr>
        <w:t>«,</w:t>
      </w:r>
      <w:r w:rsidR="008B78E6">
        <w:rPr>
          <w:rFonts w:eastAsia="Calibri"/>
          <w:sz w:val="28"/>
          <w:szCs w:val="28"/>
          <w:lang w:val="en-US"/>
        </w:rPr>
        <w:t> </w:t>
      </w:r>
      <w:r w:rsidRPr="00253FEA">
        <w:rPr>
          <w:rFonts w:eastAsia="Calibri"/>
          <w:sz w:val="28"/>
          <w:szCs w:val="28"/>
        </w:rPr>
        <w:t>фельдшерам», после слов</w:t>
      </w:r>
      <w:r w:rsidR="00DF3D17">
        <w:rPr>
          <w:rFonts w:eastAsia="Calibri"/>
          <w:sz w:val="28"/>
          <w:szCs w:val="28"/>
        </w:rPr>
        <w:t>а</w:t>
      </w:r>
      <w:r w:rsidRPr="00253FEA">
        <w:rPr>
          <w:rFonts w:eastAsia="Calibri"/>
          <w:sz w:val="28"/>
          <w:szCs w:val="28"/>
        </w:rPr>
        <w:t xml:space="preserve"> «врачом-специалистом» дополнить словом</w:t>
      </w:r>
      <w:r w:rsidR="009B4CB5">
        <w:rPr>
          <w:rFonts w:eastAsia="Calibri"/>
          <w:sz w:val="28"/>
          <w:szCs w:val="28"/>
        </w:rPr>
        <w:t xml:space="preserve"> </w:t>
      </w:r>
      <w:r w:rsidRPr="00253FEA">
        <w:rPr>
          <w:rFonts w:eastAsia="Calibri"/>
          <w:sz w:val="28"/>
          <w:szCs w:val="28"/>
        </w:rPr>
        <w:t>«,</w:t>
      </w:r>
      <w:r w:rsidR="008B78E6">
        <w:rPr>
          <w:rFonts w:eastAsia="Calibri"/>
          <w:sz w:val="28"/>
          <w:szCs w:val="28"/>
          <w:lang w:val="en-US"/>
        </w:rPr>
        <w:t> </w:t>
      </w:r>
      <w:r w:rsidRPr="00253FEA">
        <w:rPr>
          <w:rFonts w:eastAsia="Calibri"/>
          <w:sz w:val="28"/>
          <w:szCs w:val="28"/>
        </w:rPr>
        <w:t>фельдшером»;</w:t>
      </w:r>
      <w:proofErr w:type="gramEnd"/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5) в статье 4.1: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наименование после 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«врачам-специалистам» дополнить словом «,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фельдшерам»;</w:t>
      </w:r>
    </w:p>
    <w:p w:rsidR="00F60C63" w:rsidRDefault="002C14DA" w:rsidP="00CE675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абзац первый после слов</w:t>
      </w:r>
      <w:r w:rsidR="00DF3D17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«врачам-специалистам» дополнить словом «,</w:t>
      </w:r>
      <w:r w:rsidR="008B78E6"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фельдшерам».</w:t>
      </w:r>
    </w:p>
    <w:p w:rsidR="00F60C63" w:rsidRDefault="00F60C63">
      <w:pPr>
        <w:jc w:val="both"/>
        <w:outlineLvl w:val="0"/>
        <w:rPr>
          <w:rFonts w:eastAsia="Calibri"/>
          <w:b/>
          <w:bCs/>
          <w:sz w:val="28"/>
          <w:szCs w:val="28"/>
        </w:rPr>
      </w:pPr>
    </w:p>
    <w:p w:rsidR="00F60C63" w:rsidRDefault="002C14DA" w:rsidP="00CE675C">
      <w:pPr>
        <w:ind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 2</w:t>
      </w:r>
    </w:p>
    <w:p w:rsidR="00F60C63" w:rsidRDefault="00F60C63" w:rsidP="00CE675C">
      <w:pPr>
        <w:ind w:firstLine="709"/>
        <w:jc w:val="both"/>
        <w:rPr>
          <w:rFonts w:eastAsia="Calibri"/>
          <w:sz w:val="28"/>
          <w:szCs w:val="28"/>
        </w:rPr>
      </w:pPr>
    </w:p>
    <w:p w:rsidR="00F60C63" w:rsidRDefault="002C14DA" w:rsidP="00CE675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>с 1 января 2026 года.</w:t>
      </w:r>
    </w:p>
    <w:p w:rsidR="00F60C63" w:rsidRDefault="00F60C63">
      <w:pPr>
        <w:jc w:val="both"/>
        <w:rPr>
          <w:rFonts w:eastAsia="Calibri"/>
          <w:bCs/>
          <w:sz w:val="28"/>
          <w:szCs w:val="28"/>
        </w:rPr>
      </w:pPr>
    </w:p>
    <w:p w:rsidR="008B78E6" w:rsidRPr="0096079F" w:rsidRDefault="008B78E6" w:rsidP="008B78E6">
      <w:pPr>
        <w:ind w:firstLine="709"/>
        <w:rPr>
          <w:rFonts w:eastAsia="Calibri"/>
          <w:bCs/>
          <w:sz w:val="28"/>
          <w:szCs w:val="28"/>
        </w:rPr>
      </w:pPr>
    </w:p>
    <w:p w:rsidR="008B78E6" w:rsidRPr="0096079F" w:rsidRDefault="008B78E6" w:rsidP="008B78E6">
      <w:pPr>
        <w:ind w:firstLine="709"/>
        <w:rPr>
          <w:rFonts w:eastAsia="Calibri"/>
          <w:bCs/>
          <w:sz w:val="28"/>
          <w:szCs w:val="28"/>
        </w:rPr>
      </w:pPr>
    </w:p>
    <w:p w:rsidR="00F60C63" w:rsidRDefault="002C14DA" w:rsidP="008B78E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F60C63" w:rsidRDefault="002C14DA" w:rsidP="008B78E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Костромской области  </w:t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 w:rsidR="008B78E6" w:rsidRPr="008B78E6">
        <w:rPr>
          <w:sz w:val="28"/>
          <w:szCs w:val="28"/>
        </w:rPr>
        <w:tab/>
      </w:r>
      <w:r>
        <w:rPr>
          <w:sz w:val="28"/>
          <w:szCs w:val="28"/>
        </w:rPr>
        <w:t xml:space="preserve">  С. Ситников</w:t>
      </w:r>
    </w:p>
    <w:p w:rsidR="00F60C63" w:rsidRDefault="00F60C63" w:rsidP="008B78E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60C63" w:rsidRDefault="00F60C63" w:rsidP="008B78E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60C63" w:rsidRDefault="00F60C63" w:rsidP="008B78E6">
      <w:pPr>
        <w:pStyle w:val="ConsPlusNormal"/>
        <w:widowControl/>
        <w:ind w:firstLine="709"/>
        <w:rPr>
          <w:rFonts w:ascii="Times New Roman" w:hAnsi="Times New Roman" w:cs="Times New Roman"/>
          <w:sz w:val="2"/>
          <w:szCs w:val="28"/>
        </w:rPr>
      </w:pPr>
    </w:p>
    <w:p w:rsidR="00F60C63" w:rsidRDefault="002C14DA" w:rsidP="008B78E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Кострома</w:t>
      </w:r>
    </w:p>
    <w:p w:rsidR="008B78E6" w:rsidRPr="0096079F" w:rsidRDefault="008B78E6" w:rsidP="008B78E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B78E6" w:rsidRPr="0096079F" w:rsidRDefault="008B78E6" w:rsidP="008B78E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60C63" w:rsidRDefault="002C14DA" w:rsidP="008B78E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 2025 года</w:t>
      </w:r>
    </w:p>
    <w:p w:rsidR="008B78E6" w:rsidRPr="0096079F" w:rsidRDefault="008B78E6" w:rsidP="008B78E6">
      <w:pPr>
        <w:pStyle w:val="ConsPlu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8B78E6" w:rsidRPr="0096079F" w:rsidRDefault="008B78E6" w:rsidP="008B78E6">
      <w:pPr>
        <w:pStyle w:val="ConsPlu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F60C63" w:rsidRDefault="002C14DA" w:rsidP="008B78E6">
      <w:pPr>
        <w:pStyle w:val="ConsPlu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 _________________</w:t>
      </w:r>
    </w:p>
    <w:p w:rsidR="00136F1D" w:rsidRDefault="00136F1D" w:rsidP="008B78E6">
      <w:pPr>
        <w:pStyle w:val="ConsPlu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36F1D" w:rsidRDefault="00136F1D" w:rsidP="008B78E6">
      <w:pPr>
        <w:pStyle w:val="ConsPlu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36F1D" w:rsidRDefault="00136F1D" w:rsidP="008B78E6">
      <w:pPr>
        <w:pStyle w:val="ConsPlusNormal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136F1D" w:rsidRPr="00443EE4" w:rsidRDefault="00136F1D" w:rsidP="00136F1D">
      <w:pPr>
        <w:jc w:val="center"/>
        <w:rPr>
          <w:sz w:val="28"/>
          <w:szCs w:val="28"/>
        </w:rPr>
      </w:pPr>
      <w:r w:rsidRPr="00443EE4">
        <w:rPr>
          <w:sz w:val="28"/>
          <w:szCs w:val="28"/>
        </w:rPr>
        <w:t>ПОЯСНИТЕЛЬНАЯ ЗАПИСКА</w:t>
      </w:r>
    </w:p>
    <w:p w:rsidR="00136F1D" w:rsidRDefault="00136F1D" w:rsidP="00136F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EE4">
        <w:rPr>
          <w:sz w:val="28"/>
          <w:szCs w:val="28"/>
        </w:rPr>
        <w:t>к проекту закона Костромской области</w:t>
      </w:r>
    </w:p>
    <w:p w:rsidR="00136F1D" w:rsidRDefault="00136F1D" w:rsidP="00136F1D">
      <w:pPr>
        <w:autoSpaceDE w:val="0"/>
        <w:autoSpaceDN w:val="0"/>
        <w:adjustRightInd w:val="0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443EE4">
        <w:rPr>
          <w:sz w:val="28"/>
          <w:szCs w:val="28"/>
        </w:rPr>
        <w:t xml:space="preserve"> </w:t>
      </w:r>
      <w:r w:rsidRPr="007C0E0F">
        <w:rPr>
          <w:sz w:val="28"/>
          <w:szCs w:val="28"/>
        </w:rPr>
        <w:t>«</w:t>
      </w:r>
      <w:r w:rsidRPr="00FC3A67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внесении изменений в Закон Костромской области 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«О дополнительных мерах социальной поддержки врачей-специалистов областных </w:t>
      </w:r>
    </w:p>
    <w:p w:rsidR="00136F1D" w:rsidRPr="007C0E0F" w:rsidRDefault="00136F1D" w:rsidP="00136F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SimSun" w:cs="Tahoma"/>
          <w:kern w:val="1"/>
          <w:sz w:val="28"/>
          <w:szCs w:val="28"/>
          <w:lang w:eastAsia="hi-IN" w:bidi="hi-IN"/>
        </w:rPr>
        <w:t>государственных медицинских организаций»</w:t>
      </w:r>
    </w:p>
    <w:p w:rsidR="00136F1D" w:rsidRPr="001E2999" w:rsidRDefault="00136F1D" w:rsidP="00136F1D">
      <w:pPr>
        <w:jc w:val="center"/>
        <w:outlineLvl w:val="1"/>
        <w:rPr>
          <w:b/>
          <w:color w:val="000000"/>
          <w:kern w:val="36"/>
          <w:sz w:val="28"/>
          <w:szCs w:val="28"/>
        </w:rPr>
      </w:pP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5917">
        <w:rPr>
          <w:sz w:val="28"/>
          <w:szCs w:val="28"/>
        </w:rPr>
        <w:t xml:space="preserve">Проект </w:t>
      </w:r>
      <w:r w:rsidRPr="00B15917">
        <w:rPr>
          <w:color w:val="000000"/>
          <w:sz w:val="28"/>
          <w:szCs w:val="28"/>
          <w:shd w:val="clear" w:color="auto" w:fill="FFFFFF"/>
        </w:rPr>
        <w:t>з</w:t>
      </w:r>
      <w:r w:rsidRPr="00B15917">
        <w:rPr>
          <w:sz w:val="28"/>
          <w:szCs w:val="28"/>
        </w:rPr>
        <w:t>акона Костромской области «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О внесении изменений в Закон Костромской области «О дополнительных мерах социальной поддержки                 врачей-специалистов областных государственных медицинских организаций»         </w:t>
      </w:r>
      <w:r w:rsidRPr="00B15917">
        <w:rPr>
          <w:sz w:val="28"/>
          <w:szCs w:val="28"/>
        </w:rPr>
        <w:t>(далее – законопроект) разработан в</w:t>
      </w:r>
      <w:r>
        <w:rPr>
          <w:sz w:val="28"/>
          <w:szCs w:val="28"/>
        </w:rPr>
        <w:t xml:space="preserve"> целях расширения категорий медицинских работников, имеющих право на получение дополнительных мер социальной поддержки в виде ежемесячной денежной компенсации за наем жилого помещения или ежемесячной денежной компенсации части затрат по ипотечному жилищному кредиту (займу), а также</w:t>
      </w:r>
      <w:proofErr w:type="gramEnd"/>
      <w:r>
        <w:rPr>
          <w:sz w:val="28"/>
          <w:szCs w:val="28"/>
        </w:rPr>
        <w:t xml:space="preserve"> увеличения размера ежемесячной денежной компенсации за наем жилого помещения (далее – дополнительные меры социальной поддержки).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1C60">
        <w:rPr>
          <w:rFonts w:eastAsia="Calibri"/>
          <w:sz w:val="28"/>
          <w:szCs w:val="28"/>
        </w:rPr>
        <w:t xml:space="preserve">Законопроектом предлагается </w:t>
      </w:r>
      <w:r>
        <w:rPr>
          <w:rFonts w:eastAsia="Calibri"/>
          <w:sz w:val="28"/>
          <w:szCs w:val="28"/>
        </w:rPr>
        <w:t xml:space="preserve">включить </w:t>
      </w:r>
      <w:r>
        <w:rPr>
          <w:bCs/>
          <w:sz w:val="28"/>
          <w:szCs w:val="28"/>
        </w:rPr>
        <w:t>медицинских работников среднего звена - фельдшеров для получения дополнительных мер социальной поддержки, установленных Законом Костромской области от 28 октября 2014 года №</w:t>
      </w:r>
      <w:r w:rsidR="008B78E6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580-5-ЗКО «О дополнительных мерах социальной поддержки врачей-специалистов областных государственных медицинских организаций».</w:t>
      </w:r>
    </w:p>
    <w:p w:rsidR="00136F1D" w:rsidRPr="0063137A" w:rsidRDefault="00136F1D" w:rsidP="00136F1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37A">
        <w:rPr>
          <w:sz w:val="28"/>
          <w:szCs w:val="28"/>
        </w:rPr>
        <w:t>Фельдшеры играют важную роль в системе здравоохранения, особенно в районах с ограниченным доступом к медицинским услугам, где они зачастую являются перв</w:t>
      </w:r>
      <w:r>
        <w:rPr>
          <w:sz w:val="28"/>
          <w:szCs w:val="28"/>
        </w:rPr>
        <w:t>ичным</w:t>
      </w:r>
      <w:r w:rsidRPr="0063137A">
        <w:rPr>
          <w:sz w:val="28"/>
          <w:szCs w:val="28"/>
        </w:rPr>
        <w:t xml:space="preserve"> звеном в оказании медицинской помощи.  </w:t>
      </w:r>
    </w:p>
    <w:p w:rsidR="00136F1D" w:rsidRPr="00231C60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8B78E6">
        <w:rPr>
          <w:rStyle w:val="afe"/>
          <w:rFonts w:eastAsia="Arial"/>
          <w:b w:val="0"/>
          <w:sz w:val="28"/>
          <w:szCs w:val="28"/>
          <w:shd w:val="clear" w:color="auto" w:fill="FFFFFF"/>
        </w:rPr>
        <w:t>Роль фельдшера в системе здравоохранения</w:t>
      </w:r>
      <w:r w:rsidR="008B78E6" w:rsidRPr="008B78E6">
        <w:rPr>
          <w:rStyle w:val="afe"/>
          <w:rFonts w:eastAsia="Arial"/>
          <w:b w:val="0"/>
          <w:sz w:val="28"/>
          <w:szCs w:val="28"/>
          <w:shd w:val="clear" w:color="auto" w:fill="FFFFFF"/>
        </w:rPr>
        <w:t xml:space="preserve"> </w:t>
      </w:r>
      <w:r w:rsidRPr="008B78E6">
        <w:rPr>
          <w:sz w:val="28"/>
          <w:szCs w:val="28"/>
          <w:shd w:val="clear" w:color="auto" w:fill="FFFFFF"/>
        </w:rPr>
        <w:t>заключается</w:t>
      </w:r>
      <w:r w:rsidRPr="00231C60">
        <w:rPr>
          <w:sz w:val="28"/>
          <w:szCs w:val="28"/>
          <w:shd w:val="clear" w:color="auto" w:fill="FFFFFF"/>
        </w:rPr>
        <w:t xml:space="preserve"> в оказании первичной неотложной медицинской помощи при острых заболеваниях и несчастных случаях, диагностике заболеваний и назначении лечения, использовании современных методов терапии и профилактике заболеваний, самостоятельном ведении амбулаторного приема и выписке рецептов на лекарственные препараты, а также выполнении ряда медицинских процедур под надзором врача или самостоятельно в условиях, где доступ к врачам ограничен.</w:t>
      </w:r>
      <w:proofErr w:type="gramEnd"/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в системе здравоохранения Костромской области осуществляют свою деятельность 804 фельдшера, из них 47 фельдшеров являются прибывшими (переехавшими) на работу из других населенных пунктов.</w:t>
      </w:r>
    </w:p>
    <w:p w:rsidR="00136F1D" w:rsidRPr="00AE6839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52 фельдшера являются нанимателями жилого помещения по договору найма жилого помещения частного жилищного фонда, заключенному в соответствии с гражданским законодательством, и 29 фельдшеров планируют приобрести собственное жилье на условиях ипотечного кредитования.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Также законопроектом</w:t>
      </w:r>
      <w:r>
        <w:rPr>
          <w:sz w:val="28"/>
          <w:szCs w:val="28"/>
        </w:rPr>
        <w:t xml:space="preserve"> предлагается увеличить размер ежемесячной денежной компенсации за наем жилого помещения с 8000 рублей до 15000 в зависимости от места осуществления своей трудовой деятельности в областной государственной медицинской организации (</w:t>
      </w:r>
      <w:r w:rsidRPr="007F7E67">
        <w:rPr>
          <w:sz w:val="28"/>
          <w:szCs w:val="28"/>
        </w:rPr>
        <w:t>на территории муниципального образования городской округ город Кострома</w:t>
      </w:r>
      <w:r>
        <w:rPr>
          <w:sz w:val="28"/>
          <w:szCs w:val="28"/>
        </w:rPr>
        <w:t xml:space="preserve"> - 15000 рублей, на территории муниципальных образований Костромской области: городских округов город Волгореченск, город Галич, город </w:t>
      </w:r>
      <w:r w:rsidRPr="005D6F5C">
        <w:rPr>
          <w:sz w:val="28"/>
          <w:szCs w:val="28"/>
        </w:rPr>
        <w:t>Шарья;</w:t>
      </w:r>
      <w:proofErr w:type="gramEnd"/>
      <w:r w:rsidRPr="005D6F5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Красносельско</w:t>
      </w:r>
      <w:r w:rsidRPr="005D6F5C">
        <w:rPr>
          <w:sz w:val="28"/>
          <w:szCs w:val="28"/>
        </w:rPr>
        <w:t xml:space="preserve">го </w:t>
      </w:r>
      <w:r>
        <w:rPr>
          <w:sz w:val="28"/>
          <w:szCs w:val="28"/>
        </w:rPr>
        <w:t>и Костромско</w:t>
      </w:r>
      <w:r w:rsidRPr="005D6F5C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муниципальных </w:t>
      </w:r>
      <w:r w:rsidRPr="005D6F5C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- 10000 рублей, </w:t>
      </w:r>
      <w:r w:rsidRPr="007F7E67">
        <w:rPr>
          <w:sz w:val="28"/>
          <w:szCs w:val="28"/>
        </w:rPr>
        <w:t xml:space="preserve">на территории </w:t>
      </w:r>
      <w:r w:rsidRPr="00C17A04">
        <w:rPr>
          <w:sz w:val="28"/>
          <w:szCs w:val="28"/>
        </w:rPr>
        <w:t>иных муниципальных образований Костромской области</w:t>
      </w:r>
      <w:r>
        <w:rPr>
          <w:sz w:val="28"/>
          <w:szCs w:val="28"/>
        </w:rPr>
        <w:t xml:space="preserve"> - 8000 рублей).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5D6F5C">
        <w:rPr>
          <w:sz w:val="28"/>
          <w:szCs w:val="28"/>
        </w:rPr>
        <w:t xml:space="preserve">Указанные размеры ежемесячной денежной компенсации за наем жилого помещения </w:t>
      </w:r>
      <w:r>
        <w:rPr>
          <w:sz w:val="28"/>
          <w:szCs w:val="28"/>
        </w:rPr>
        <w:t xml:space="preserve">предлагается </w:t>
      </w:r>
      <w:r w:rsidRPr="005D6F5C">
        <w:rPr>
          <w:rFonts w:eastAsia="Calibri"/>
          <w:sz w:val="28"/>
          <w:szCs w:val="28"/>
        </w:rPr>
        <w:t>повыша</w:t>
      </w:r>
      <w:r>
        <w:rPr>
          <w:rFonts w:eastAsia="Calibri"/>
          <w:sz w:val="28"/>
          <w:szCs w:val="28"/>
        </w:rPr>
        <w:t>ть</w:t>
      </w:r>
      <w:r w:rsidRPr="005D6F5C">
        <w:rPr>
          <w:rFonts w:eastAsia="Calibri"/>
          <w:sz w:val="28"/>
          <w:szCs w:val="28"/>
        </w:rPr>
        <w:t xml:space="preserve"> на 50 процентов при условии, что с </w:t>
      </w:r>
      <w:r>
        <w:rPr>
          <w:rFonts w:eastAsia="Calibri"/>
          <w:sz w:val="28"/>
          <w:szCs w:val="28"/>
        </w:rPr>
        <w:t xml:space="preserve"> </w:t>
      </w:r>
      <w:r w:rsidR="008B78E6" w:rsidRPr="008B78E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</w:t>
      </w:r>
      <w:r w:rsidRPr="005D6F5C">
        <w:rPr>
          <w:sz w:val="28"/>
          <w:szCs w:val="28"/>
        </w:rPr>
        <w:t>врачом-специалистом, фельдшером - получателем е</w:t>
      </w:r>
      <w:r>
        <w:rPr>
          <w:sz w:val="28"/>
          <w:szCs w:val="28"/>
        </w:rPr>
        <w:t>жемесячной денежной компенсации</w:t>
      </w:r>
      <w:r w:rsidRPr="005D6F5C">
        <w:rPr>
          <w:sz w:val="28"/>
          <w:szCs w:val="28"/>
        </w:rPr>
        <w:t xml:space="preserve"> совместно проживает </w:t>
      </w:r>
      <w:r w:rsidRPr="005D6F5C">
        <w:rPr>
          <w:rFonts w:eastAsia="Calibri"/>
          <w:bCs/>
          <w:sz w:val="28"/>
          <w:szCs w:val="28"/>
        </w:rPr>
        <w:t>супруг (супруга), являющийся (являющаяся) врачом-специалистом, фельдшером, осуществляющим свою трудовую деятельность в областной государственной медицинской организации</w:t>
      </w:r>
      <w:r>
        <w:rPr>
          <w:rFonts w:eastAsia="Calibri"/>
          <w:bCs/>
          <w:sz w:val="28"/>
          <w:szCs w:val="28"/>
        </w:rPr>
        <w:t>.</w:t>
      </w:r>
      <w:proofErr w:type="gramEnd"/>
    </w:p>
    <w:p w:rsidR="00136F1D" w:rsidRPr="00735115" w:rsidRDefault="00136F1D" w:rsidP="00136F1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Кроме того, законопроектом предусматривается, что ежемесячная денежная компенсация части затрат по ипотечному жилищному кредиту (займу) назначается фельдшерам, </w:t>
      </w:r>
      <w:r w:rsidRPr="00253FEA">
        <w:rPr>
          <w:rFonts w:eastAsia="Calibri"/>
          <w:bCs/>
          <w:sz w:val="28"/>
          <w:szCs w:val="28"/>
        </w:rPr>
        <w:t>заключившим после 1 января 2026 года договор на приобретение (строительство) жилого п</w:t>
      </w:r>
      <w:r>
        <w:rPr>
          <w:rFonts w:eastAsia="Calibri"/>
          <w:bCs/>
          <w:sz w:val="28"/>
          <w:szCs w:val="28"/>
        </w:rPr>
        <w:t>омещения в населенном пункте по месту осуществления своей трудовой деятельности.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законопроекта будет способствовать сохранению действующих медицинских работников среднего звена (фельдшеров), повышению укомплектованности областных государственных медицинских организаций медицинскими кадрами и привлечению к работе молодых специалистов.</w:t>
      </w:r>
    </w:p>
    <w:p w:rsidR="00136F1D" w:rsidRDefault="00136F1D" w:rsidP="00136F1D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36F1D" w:rsidRDefault="00136F1D" w:rsidP="00136F1D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36F1D" w:rsidRPr="00C82A53" w:rsidRDefault="00136F1D" w:rsidP="00136F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82A53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136F1D" w:rsidRPr="00C82A53" w:rsidRDefault="00136F1D" w:rsidP="00136F1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82A53">
        <w:rPr>
          <w:rFonts w:eastAsia="Calibri"/>
          <w:sz w:val="28"/>
          <w:szCs w:val="28"/>
          <w:lang w:eastAsia="en-US"/>
        </w:rPr>
        <w:t>Костромской области                                                                                  С.К. Ситников</w:t>
      </w: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Pr="0096079F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78E6" w:rsidRPr="0096079F" w:rsidRDefault="008B78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78E6" w:rsidRPr="0096079F" w:rsidRDefault="008B78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78E6" w:rsidRPr="0096079F" w:rsidRDefault="008B78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F1D" w:rsidRPr="00357C48" w:rsidRDefault="00136F1D" w:rsidP="00136F1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7C48">
        <w:rPr>
          <w:rFonts w:ascii="Times New Roman" w:hAnsi="Times New Roman" w:cs="Times New Roman"/>
          <w:bCs/>
          <w:sz w:val="28"/>
          <w:szCs w:val="28"/>
        </w:rPr>
        <w:t>ФИНАНСОВО-ЭКОНОМИЧЕСКОЕ ОБОСНОВАНИЕ</w:t>
      </w:r>
    </w:p>
    <w:p w:rsidR="00136F1D" w:rsidRPr="00357C48" w:rsidRDefault="00136F1D" w:rsidP="00136F1D">
      <w:pPr>
        <w:jc w:val="center"/>
        <w:rPr>
          <w:rFonts w:eastAsia="Calibri"/>
          <w:sz w:val="28"/>
          <w:szCs w:val="28"/>
        </w:rPr>
      </w:pPr>
      <w:r w:rsidRPr="00357C48">
        <w:rPr>
          <w:bCs/>
          <w:sz w:val="28"/>
          <w:szCs w:val="28"/>
        </w:rPr>
        <w:t xml:space="preserve">к проекту </w:t>
      </w:r>
      <w:r w:rsidRPr="00357C48">
        <w:rPr>
          <w:sz w:val="28"/>
          <w:szCs w:val="28"/>
        </w:rPr>
        <w:t>закона Костромской области «</w:t>
      </w:r>
      <w:r>
        <w:rPr>
          <w:rFonts w:eastAsia="SimSun" w:cs="Tahoma"/>
          <w:kern w:val="1"/>
          <w:sz w:val="28"/>
          <w:szCs w:val="28"/>
          <w:lang w:eastAsia="hi-IN" w:bidi="hi-IN"/>
        </w:rPr>
        <w:t>О внесении изменений в Закон Костромской области «О дополнительных мерах социальной поддержки врачей-специалистов областных государственных медицинских организаций»</w:t>
      </w:r>
    </w:p>
    <w:p w:rsidR="00136F1D" w:rsidRDefault="00136F1D" w:rsidP="00136F1D">
      <w:pPr>
        <w:ind w:firstLine="709"/>
        <w:jc w:val="both"/>
        <w:rPr>
          <w:sz w:val="28"/>
          <w:szCs w:val="28"/>
        </w:rPr>
      </w:pPr>
    </w:p>
    <w:p w:rsidR="00136F1D" w:rsidRPr="00B22095" w:rsidRDefault="00136F1D" w:rsidP="00136F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Законопроектом предлагается предоставлять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фельдшерам</w:t>
      </w:r>
      <w:r>
        <w:rPr>
          <w:bCs/>
          <w:sz w:val="28"/>
          <w:szCs w:val="28"/>
        </w:rPr>
        <w:t xml:space="preserve"> дополнительные меры социальной поддержки, установленные Законом Костромской области от 28 октября 2014 года № 580-5-ЗКО  «О дополнительных мерах социальной поддержки врачей-специалистов областных государственных медицинских организаций», а также </w:t>
      </w:r>
      <w:r>
        <w:rPr>
          <w:sz w:val="28"/>
          <w:szCs w:val="28"/>
        </w:rPr>
        <w:t>увеличить размер ежемесячной денежной компенсации за наем жилого помещения с 8000 рублей до 15000 в зависимости от места осуществления своей трудовой деятельности в областной государственной медицинской организации (</w:t>
      </w:r>
      <w:r w:rsidRPr="007F7E67">
        <w:rPr>
          <w:sz w:val="28"/>
          <w:szCs w:val="28"/>
        </w:rPr>
        <w:t>на территории муниципального</w:t>
      </w:r>
      <w:proofErr w:type="gramEnd"/>
      <w:r w:rsidRPr="007F7E67">
        <w:rPr>
          <w:sz w:val="28"/>
          <w:szCs w:val="28"/>
        </w:rPr>
        <w:t xml:space="preserve"> образования городской округ город Кострома</w:t>
      </w:r>
      <w:r>
        <w:rPr>
          <w:sz w:val="28"/>
          <w:szCs w:val="28"/>
        </w:rPr>
        <w:t xml:space="preserve"> - 15000 рублей, на территории муниципальных образований Костромской области: городских округов город Волгореченск, город Галич, город </w:t>
      </w:r>
      <w:r w:rsidRPr="005D6F5C">
        <w:rPr>
          <w:sz w:val="28"/>
          <w:szCs w:val="28"/>
        </w:rPr>
        <w:t xml:space="preserve">Шарья; </w:t>
      </w:r>
      <w:r>
        <w:rPr>
          <w:sz w:val="28"/>
          <w:szCs w:val="28"/>
        </w:rPr>
        <w:t>Красносельско</w:t>
      </w:r>
      <w:r w:rsidRPr="005D6F5C">
        <w:rPr>
          <w:sz w:val="28"/>
          <w:szCs w:val="28"/>
        </w:rPr>
        <w:t xml:space="preserve">го </w:t>
      </w:r>
      <w:r>
        <w:rPr>
          <w:sz w:val="28"/>
          <w:szCs w:val="28"/>
        </w:rPr>
        <w:t>и Костромско</w:t>
      </w:r>
      <w:r w:rsidRPr="005D6F5C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муниципальных </w:t>
      </w:r>
      <w:r w:rsidRPr="005D6F5C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</w:t>
      </w:r>
      <w:r w:rsidR="008B78E6">
        <w:rPr>
          <w:sz w:val="28"/>
          <w:szCs w:val="28"/>
        </w:rPr>
        <w:t>–</w:t>
      </w:r>
      <w:r>
        <w:rPr>
          <w:sz w:val="28"/>
          <w:szCs w:val="28"/>
        </w:rPr>
        <w:t xml:space="preserve"> 10000</w:t>
      </w:r>
      <w:r w:rsidR="008B78E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рублей, </w:t>
      </w:r>
      <w:r w:rsidRPr="007F7E67">
        <w:rPr>
          <w:sz w:val="28"/>
          <w:szCs w:val="28"/>
        </w:rPr>
        <w:t xml:space="preserve">на территории </w:t>
      </w:r>
      <w:r w:rsidRPr="00C17A04">
        <w:rPr>
          <w:sz w:val="28"/>
          <w:szCs w:val="28"/>
        </w:rPr>
        <w:t>иных муниципальных образований Костромской области</w:t>
      </w:r>
      <w:r>
        <w:rPr>
          <w:sz w:val="28"/>
          <w:szCs w:val="28"/>
        </w:rPr>
        <w:t xml:space="preserve"> </w:t>
      </w:r>
      <w:r w:rsidR="008B78E6">
        <w:rPr>
          <w:sz w:val="28"/>
          <w:szCs w:val="28"/>
        </w:rPr>
        <w:t>–</w:t>
      </w:r>
      <w:r>
        <w:rPr>
          <w:sz w:val="28"/>
          <w:szCs w:val="28"/>
        </w:rPr>
        <w:t xml:space="preserve"> 8000</w:t>
      </w:r>
      <w:r w:rsidR="008B78E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рублей). </w:t>
      </w:r>
      <w:proofErr w:type="gramStart"/>
      <w:r w:rsidRPr="005D6F5C">
        <w:rPr>
          <w:sz w:val="28"/>
          <w:szCs w:val="28"/>
        </w:rPr>
        <w:t xml:space="preserve">Указанные размеры ежемесячной денежной компенсации за наем жилого помещения </w:t>
      </w:r>
      <w:r>
        <w:rPr>
          <w:sz w:val="28"/>
          <w:szCs w:val="28"/>
        </w:rPr>
        <w:t xml:space="preserve">предлагается </w:t>
      </w:r>
      <w:r w:rsidRPr="005D6F5C">
        <w:rPr>
          <w:rFonts w:eastAsia="Calibri"/>
          <w:sz w:val="28"/>
          <w:szCs w:val="28"/>
        </w:rPr>
        <w:t>повыша</w:t>
      </w:r>
      <w:r>
        <w:rPr>
          <w:rFonts w:eastAsia="Calibri"/>
          <w:sz w:val="28"/>
          <w:szCs w:val="28"/>
        </w:rPr>
        <w:t>ть</w:t>
      </w:r>
      <w:r w:rsidRPr="005D6F5C">
        <w:rPr>
          <w:rFonts w:eastAsia="Calibri"/>
          <w:sz w:val="28"/>
          <w:szCs w:val="28"/>
        </w:rPr>
        <w:t xml:space="preserve"> на 50 процентов при условии, что с </w:t>
      </w:r>
      <w:r w:rsidRPr="005D6F5C">
        <w:rPr>
          <w:sz w:val="28"/>
          <w:szCs w:val="28"/>
        </w:rPr>
        <w:t>врачом-специалистом, фельдшером - получателем е</w:t>
      </w:r>
      <w:r>
        <w:rPr>
          <w:sz w:val="28"/>
          <w:szCs w:val="28"/>
        </w:rPr>
        <w:t>жемесячной денежной компенсации</w:t>
      </w:r>
      <w:r w:rsidRPr="005D6F5C">
        <w:rPr>
          <w:sz w:val="28"/>
          <w:szCs w:val="28"/>
        </w:rPr>
        <w:t xml:space="preserve"> совместно проживает </w:t>
      </w:r>
      <w:r w:rsidRPr="005D6F5C">
        <w:rPr>
          <w:rFonts w:eastAsia="Calibri"/>
          <w:bCs/>
          <w:sz w:val="28"/>
          <w:szCs w:val="28"/>
        </w:rPr>
        <w:t>супруг (супруга), являющийся (являющаяся) врачом-специалистом, фельдшером, осуществляющим свою трудовую деятельность в областной государственной медицинской организации</w:t>
      </w:r>
      <w:r>
        <w:rPr>
          <w:rFonts w:eastAsia="Calibri"/>
          <w:bCs/>
          <w:sz w:val="28"/>
          <w:szCs w:val="28"/>
        </w:rPr>
        <w:t>.</w:t>
      </w:r>
      <w:proofErr w:type="gramEnd"/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законопроектом изменения будут актуальны для 81</w:t>
      </w:r>
      <w:r w:rsidR="008B78E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фельдшера (52 - наниматели жилого помещения по договору найма жилого помещения частного жилищного фонда, заключенному в соответствии с гражданским законодательством, и 29 фельдшеров планируют приобрести собственное жилье на условиях ипотечного кредитования).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в системе здравоохранения Костромской области осуществляют свою деятельность 804 фельдшера, из них 47 фельдшеров являются прибывшими (переехавшими) на работу из других населенных пунктов.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Мера поддержки </w:t>
      </w:r>
      <w:r>
        <w:rPr>
          <w:sz w:val="28"/>
          <w:szCs w:val="28"/>
        </w:rPr>
        <w:t xml:space="preserve">в виде увеличения на 50% ежемесячной компенсации за наем жилого помещения будет востребована двумя врачами-специалистами, арендующие жилье на территории г. Костромы и на территории </w:t>
      </w:r>
      <w:proofErr w:type="spellStart"/>
      <w:r>
        <w:rPr>
          <w:sz w:val="28"/>
          <w:szCs w:val="28"/>
        </w:rPr>
        <w:t>Макарьевского</w:t>
      </w:r>
      <w:proofErr w:type="spellEnd"/>
      <w:r>
        <w:rPr>
          <w:sz w:val="28"/>
          <w:szCs w:val="28"/>
        </w:rPr>
        <w:t xml:space="preserve"> муниципального округа. 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905486">
        <w:rPr>
          <w:rFonts w:eastAsia="Calibri"/>
          <w:sz w:val="28"/>
          <w:szCs w:val="28"/>
        </w:rPr>
        <w:t xml:space="preserve">ля реализации </w:t>
      </w:r>
      <w:r>
        <w:rPr>
          <w:rFonts w:eastAsia="Calibri"/>
          <w:sz w:val="28"/>
          <w:szCs w:val="28"/>
        </w:rPr>
        <w:t>законопроекта согласно таблице расчета потребуются</w:t>
      </w:r>
      <w:r w:rsidRPr="00905486">
        <w:rPr>
          <w:rFonts w:eastAsia="Calibri"/>
          <w:sz w:val="28"/>
          <w:szCs w:val="28"/>
        </w:rPr>
        <w:t xml:space="preserve"> дополнительные средства областного бюджета в размере </w:t>
      </w:r>
      <w:r>
        <w:rPr>
          <w:rFonts w:eastAsia="Calibri"/>
          <w:sz w:val="28"/>
          <w:szCs w:val="28"/>
        </w:rPr>
        <w:t>81 280,2</w:t>
      </w:r>
      <w:r w:rsidRPr="00905486">
        <w:rPr>
          <w:rFonts w:eastAsia="Calibri"/>
          <w:sz w:val="28"/>
          <w:szCs w:val="28"/>
        </w:rPr>
        <w:t xml:space="preserve"> тыс. руб., в том числе на 2026 год – 2</w:t>
      </w:r>
      <w:r>
        <w:rPr>
          <w:rFonts w:eastAsia="Calibri"/>
          <w:sz w:val="28"/>
          <w:szCs w:val="28"/>
        </w:rPr>
        <w:t>6</w:t>
      </w:r>
      <w:r w:rsidRPr="00905486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385</w:t>
      </w:r>
      <w:r w:rsidRPr="00905486">
        <w:rPr>
          <w:rFonts w:eastAsia="Calibri"/>
          <w:sz w:val="28"/>
          <w:szCs w:val="28"/>
        </w:rPr>
        <w:t xml:space="preserve">,4 тыс. руб., на 2027 год – </w:t>
      </w:r>
      <w:r>
        <w:rPr>
          <w:rFonts w:eastAsia="Calibri"/>
          <w:sz w:val="28"/>
          <w:szCs w:val="28"/>
        </w:rPr>
        <w:t>26805,4</w:t>
      </w:r>
      <w:r w:rsidRPr="00905486">
        <w:rPr>
          <w:rFonts w:eastAsia="Calibri"/>
          <w:sz w:val="28"/>
          <w:szCs w:val="28"/>
        </w:rPr>
        <w:t xml:space="preserve"> тыс. руб., на 2028 год – </w:t>
      </w:r>
      <w:r>
        <w:rPr>
          <w:rFonts w:eastAsia="Calibri"/>
          <w:sz w:val="28"/>
          <w:szCs w:val="28"/>
        </w:rPr>
        <w:t>28089,4</w:t>
      </w:r>
      <w:r w:rsidRPr="00905486">
        <w:rPr>
          <w:rFonts w:eastAsia="Calibri"/>
          <w:sz w:val="28"/>
          <w:szCs w:val="28"/>
        </w:rPr>
        <w:t xml:space="preserve"> тыс. руб.</w:t>
      </w:r>
      <w:r>
        <w:rPr>
          <w:rFonts w:eastAsia="Calibri"/>
          <w:sz w:val="28"/>
          <w:szCs w:val="28"/>
        </w:rPr>
        <w:t xml:space="preserve"> </w:t>
      </w:r>
    </w:p>
    <w:p w:rsidR="00136F1D" w:rsidRDefault="00136F1D" w:rsidP="00136F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Реализация законопроекта будет осуществляться в пределах бюджетных ассигнований по разделу «Здравоохранение», предусмотренных законом Костромской области об областном бюджете на соответствующий финансовый год и плановый период. </w:t>
      </w:r>
    </w:p>
    <w:p w:rsidR="00136F1D" w:rsidRDefault="00136F1D" w:rsidP="00136F1D">
      <w:pPr>
        <w:autoSpaceDE w:val="0"/>
        <w:autoSpaceDN w:val="0"/>
        <w:adjustRightInd w:val="0"/>
        <w:ind w:left="-567"/>
        <w:jc w:val="both"/>
        <w:rPr>
          <w:rFonts w:eastAsia="Calibri"/>
          <w:sz w:val="28"/>
          <w:szCs w:val="28"/>
        </w:rPr>
      </w:pPr>
    </w:p>
    <w:p w:rsidR="00136F1D" w:rsidRDefault="00136F1D" w:rsidP="00136F1D">
      <w:pPr>
        <w:autoSpaceDE w:val="0"/>
        <w:autoSpaceDN w:val="0"/>
        <w:adjustRightInd w:val="0"/>
        <w:ind w:left="-567"/>
        <w:jc w:val="both"/>
        <w:rPr>
          <w:rFonts w:eastAsia="Calibri"/>
          <w:sz w:val="28"/>
          <w:szCs w:val="28"/>
        </w:rPr>
      </w:pPr>
    </w:p>
    <w:p w:rsidR="00136F1D" w:rsidRPr="00807075" w:rsidRDefault="00136F1D" w:rsidP="00136F1D">
      <w:pPr>
        <w:widowControl w:val="0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807075">
        <w:rPr>
          <w:rFonts w:eastAsia="SimSun" w:cs="Tahoma"/>
          <w:kern w:val="1"/>
          <w:sz w:val="28"/>
          <w:szCs w:val="28"/>
          <w:lang w:eastAsia="hi-IN" w:bidi="hi-IN"/>
        </w:rPr>
        <w:t>ПЕРЕЧЕНЬ</w:t>
      </w:r>
    </w:p>
    <w:p w:rsidR="00136F1D" w:rsidRDefault="00136F1D" w:rsidP="00136F1D">
      <w:pPr>
        <w:autoSpaceDE w:val="0"/>
        <w:autoSpaceDN w:val="0"/>
        <w:adjustRightInd w:val="0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 w:rsidRPr="007C1A9B">
        <w:rPr>
          <w:rFonts w:eastAsia="SimSun" w:cs="Tahoma"/>
          <w:kern w:val="1"/>
          <w:sz w:val="28"/>
          <w:szCs w:val="28"/>
          <w:lang w:eastAsia="hi-IN" w:bidi="hi-IN"/>
        </w:rPr>
        <w:t xml:space="preserve">законодательных актов </w:t>
      </w:r>
      <w:r>
        <w:rPr>
          <w:rFonts w:eastAsia="SimSun" w:cs="Tahoma"/>
          <w:kern w:val="1"/>
          <w:sz w:val="28"/>
          <w:szCs w:val="28"/>
          <w:lang w:eastAsia="hi-IN" w:bidi="hi-IN"/>
        </w:rPr>
        <w:t>Костромской области</w:t>
      </w:r>
      <w:r w:rsidRPr="007C1A9B">
        <w:rPr>
          <w:rFonts w:eastAsia="SimSun" w:cs="Tahoma"/>
          <w:kern w:val="1"/>
          <w:sz w:val="28"/>
          <w:szCs w:val="28"/>
          <w:lang w:eastAsia="hi-IN" w:bidi="hi-IN"/>
        </w:rPr>
        <w:t xml:space="preserve">, постановлений 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Костромской </w:t>
      </w:r>
      <w:r w:rsidRPr="007C1A9B">
        <w:rPr>
          <w:rFonts w:eastAsia="SimSun" w:cs="Tahoma"/>
          <w:kern w:val="1"/>
          <w:sz w:val="28"/>
          <w:szCs w:val="28"/>
          <w:lang w:eastAsia="hi-IN" w:bidi="hi-IN"/>
        </w:rPr>
        <w:t>областной Думы, постановлений губернатора Костромской области, иных нормативных правовых актов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 Костромской области</w:t>
      </w:r>
      <w:r w:rsidRPr="007C1A9B">
        <w:rPr>
          <w:rFonts w:eastAsia="SimSun" w:cs="Tahoma"/>
          <w:kern w:val="1"/>
          <w:sz w:val="28"/>
          <w:szCs w:val="28"/>
          <w:lang w:eastAsia="hi-IN" w:bidi="hi-IN"/>
        </w:rPr>
        <w:t xml:space="preserve">, подлежащих признанию </w:t>
      </w:r>
      <w:proofErr w:type="gramStart"/>
      <w:r w:rsidRPr="007C1A9B">
        <w:rPr>
          <w:rFonts w:eastAsia="SimSun" w:cs="Tahoma"/>
          <w:kern w:val="1"/>
          <w:sz w:val="28"/>
          <w:szCs w:val="28"/>
          <w:lang w:eastAsia="hi-IN" w:bidi="hi-IN"/>
        </w:rPr>
        <w:t>утратившими</w:t>
      </w:r>
      <w:proofErr w:type="gramEnd"/>
      <w:r w:rsidRPr="007C1A9B">
        <w:rPr>
          <w:rFonts w:eastAsia="SimSun" w:cs="Tahoma"/>
          <w:kern w:val="1"/>
          <w:sz w:val="28"/>
          <w:szCs w:val="28"/>
          <w:lang w:eastAsia="hi-IN" w:bidi="hi-IN"/>
        </w:rPr>
        <w:t xml:space="preserve"> силу, приостановлению, изменению либо принятию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 в связи </w:t>
      </w:r>
    </w:p>
    <w:p w:rsidR="00136F1D" w:rsidRDefault="00136F1D" w:rsidP="00136F1D">
      <w:pPr>
        <w:autoSpaceDE w:val="0"/>
        <w:autoSpaceDN w:val="0"/>
        <w:adjustRightInd w:val="0"/>
        <w:jc w:val="center"/>
        <w:rPr>
          <w:rFonts w:eastAsia="SimSun" w:cs="Tahoma"/>
          <w:kern w:val="1"/>
          <w:sz w:val="28"/>
          <w:szCs w:val="28"/>
          <w:lang w:eastAsia="hi-IN" w:bidi="hi-IN"/>
        </w:rPr>
      </w:pPr>
      <w:r>
        <w:rPr>
          <w:rFonts w:eastAsia="SimSun" w:cs="Tahoma"/>
          <w:kern w:val="1"/>
          <w:sz w:val="28"/>
          <w:szCs w:val="28"/>
          <w:lang w:eastAsia="hi-IN" w:bidi="hi-IN"/>
        </w:rPr>
        <w:t>с принятием З</w:t>
      </w:r>
      <w:r w:rsidRPr="00717493">
        <w:rPr>
          <w:rFonts w:eastAsia="SimSun" w:cs="Tahoma"/>
          <w:kern w:val="1"/>
          <w:sz w:val="28"/>
          <w:szCs w:val="28"/>
          <w:lang w:eastAsia="hi-IN" w:bidi="hi-IN"/>
        </w:rPr>
        <w:t xml:space="preserve">акона Костромской области </w:t>
      </w: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«О внесении изменений в Закон Костромской области «О дополнительных мерах социальной поддержки    </w:t>
      </w:r>
    </w:p>
    <w:p w:rsidR="00136F1D" w:rsidRPr="00DE4BC1" w:rsidRDefault="00136F1D" w:rsidP="00136F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SimSun" w:cs="Tahoma"/>
          <w:kern w:val="1"/>
          <w:sz w:val="28"/>
          <w:szCs w:val="28"/>
          <w:lang w:eastAsia="hi-IN" w:bidi="hi-IN"/>
        </w:rPr>
        <w:t xml:space="preserve">врачей-специалистов областных государственных медицинских организаций» </w:t>
      </w:r>
    </w:p>
    <w:p w:rsidR="00136F1D" w:rsidRDefault="00136F1D" w:rsidP="00136F1D">
      <w:pPr>
        <w:widowControl w:val="0"/>
        <w:rPr>
          <w:rFonts w:eastAsia="SimSun" w:cs="Tahoma"/>
          <w:kern w:val="1"/>
          <w:sz w:val="28"/>
          <w:szCs w:val="28"/>
          <w:lang w:eastAsia="hi-IN" w:bidi="hi-IN"/>
        </w:rPr>
      </w:pPr>
    </w:p>
    <w:p w:rsidR="00136F1D" w:rsidRPr="00D3452F" w:rsidRDefault="00136F1D" w:rsidP="00136F1D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C45102">
        <w:rPr>
          <w:rFonts w:eastAsia="SimSun" w:cs="Tahoma"/>
          <w:kern w:val="1"/>
          <w:sz w:val="28"/>
          <w:szCs w:val="28"/>
          <w:lang w:eastAsia="hi-IN" w:bidi="hi-IN"/>
        </w:rPr>
        <w:t xml:space="preserve">Принятие Закона Костромской области </w:t>
      </w:r>
      <w:r w:rsidRPr="00C45102">
        <w:rPr>
          <w:rFonts w:eastAsia="SimSun" w:cs="Tahoma"/>
          <w:bCs/>
          <w:kern w:val="1"/>
          <w:sz w:val="28"/>
          <w:szCs w:val="28"/>
          <w:lang w:eastAsia="hi-IN" w:bidi="hi-IN"/>
        </w:rPr>
        <w:t>«</w:t>
      </w:r>
      <w:r>
        <w:rPr>
          <w:rFonts w:eastAsia="SimSun" w:cs="Tahoma"/>
          <w:kern w:val="1"/>
          <w:sz w:val="28"/>
          <w:szCs w:val="28"/>
          <w:lang w:eastAsia="hi-IN" w:bidi="hi-IN"/>
        </w:rPr>
        <w:t>О внесении изменений в Закон Костромской области «О дополнительных мерах социальной поддержки врачей-специалистов областных государственных медицинских организаций</w:t>
      </w:r>
      <w:r w:rsidRPr="00A7650B">
        <w:rPr>
          <w:rFonts w:eastAsia="Calibri"/>
          <w:sz w:val="28"/>
          <w:szCs w:val="28"/>
        </w:rPr>
        <w:t>»</w:t>
      </w:r>
      <w:r>
        <w:rPr>
          <w:rFonts w:eastAsia="SimSun" w:cs="Tahoma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по</w:t>
      </w:r>
      <w:r w:rsidRPr="00B10009">
        <w:rPr>
          <w:sz w:val="28"/>
          <w:szCs w:val="28"/>
        </w:rPr>
        <w:t>требует</w:t>
      </w:r>
      <w:r>
        <w:rPr>
          <w:sz w:val="28"/>
          <w:szCs w:val="28"/>
        </w:rPr>
        <w:t>  внесения изменений в постановление администрации Костромской области от 29 декабря 2014 года № 554-а «О реализации Закона Костромской области 28.10.2014 № 580-5-ЗКО «О дополнительных мерах социальной поддержки врачей-специалистов областных государственных организаций».</w:t>
      </w:r>
      <w:r w:rsidRPr="00D3452F">
        <w:rPr>
          <w:sz w:val="28"/>
          <w:szCs w:val="28"/>
        </w:rPr>
        <w:t xml:space="preserve"> </w:t>
      </w:r>
      <w:proofErr w:type="gramEnd"/>
    </w:p>
    <w:p w:rsidR="00136F1D" w:rsidRPr="00D3452F" w:rsidRDefault="00136F1D" w:rsidP="00136F1D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36F1D" w:rsidRDefault="00136F1D" w:rsidP="00136F1D">
      <w:pPr>
        <w:pStyle w:val="afd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6F1D" w:rsidRDefault="00136F1D" w:rsidP="00136F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6F1D" w:rsidRPr="00C82A53" w:rsidRDefault="00136F1D" w:rsidP="00136F1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6F1D" w:rsidRDefault="00136F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136F1D" w:rsidSect="00136F1D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CB" w:rsidRDefault="003356CB">
      <w:r>
        <w:separator/>
      </w:r>
    </w:p>
  </w:endnote>
  <w:endnote w:type="continuationSeparator" w:id="0">
    <w:p w:rsidR="003356CB" w:rsidRDefault="0033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CB" w:rsidRDefault="003356CB">
      <w:r>
        <w:separator/>
      </w:r>
    </w:p>
  </w:footnote>
  <w:footnote w:type="continuationSeparator" w:id="0">
    <w:p w:rsidR="003356CB" w:rsidRDefault="0033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CB" w:rsidRDefault="003356C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6079F">
      <w:rPr>
        <w:noProof/>
      </w:rPr>
      <w:t>7</w:t>
    </w:r>
    <w:r>
      <w:fldChar w:fldCharType="end"/>
    </w:r>
  </w:p>
  <w:p w:rsidR="003356CB" w:rsidRDefault="003356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723B2"/>
    <w:multiLevelType w:val="hybridMultilevel"/>
    <w:tmpl w:val="493ABD9E"/>
    <w:lvl w:ilvl="0" w:tplc="E3DE79A2">
      <w:start w:val="1"/>
      <w:numFmt w:val="decimal"/>
      <w:lvlText w:val="%1)"/>
      <w:lvlJc w:val="left"/>
      <w:pPr>
        <w:ind w:left="900" w:hanging="360"/>
      </w:pPr>
    </w:lvl>
    <w:lvl w:ilvl="1" w:tplc="9858E22A">
      <w:start w:val="1"/>
      <w:numFmt w:val="lowerLetter"/>
      <w:lvlText w:val="%2."/>
      <w:lvlJc w:val="left"/>
      <w:pPr>
        <w:ind w:left="1620" w:hanging="360"/>
      </w:pPr>
    </w:lvl>
    <w:lvl w:ilvl="2" w:tplc="EB2453C6">
      <w:start w:val="1"/>
      <w:numFmt w:val="lowerRoman"/>
      <w:lvlText w:val="%3."/>
      <w:lvlJc w:val="right"/>
      <w:pPr>
        <w:ind w:left="2340" w:hanging="180"/>
      </w:pPr>
    </w:lvl>
    <w:lvl w:ilvl="3" w:tplc="547A4B6C">
      <w:start w:val="1"/>
      <w:numFmt w:val="decimal"/>
      <w:lvlText w:val="%4."/>
      <w:lvlJc w:val="left"/>
      <w:pPr>
        <w:ind w:left="3060" w:hanging="360"/>
      </w:pPr>
    </w:lvl>
    <w:lvl w:ilvl="4" w:tplc="06D454FE">
      <w:start w:val="1"/>
      <w:numFmt w:val="lowerLetter"/>
      <w:lvlText w:val="%5."/>
      <w:lvlJc w:val="left"/>
      <w:pPr>
        <w:ind w:left="3780" w:hanging="360"/>
      </w:pPr>
    </w:lvl>
    <w:lvl w:ilvl="5" w:tplc="1750A682">
      <w:start w:val="1"/>
      <w:numFmt w:val="lowerRoman"/>
      <w:lvlText w:val="%6."/>
      <w:lvlJc w:val="right"/>
      <w:pPr>
        <w:ind w:left="4500" w:hanging="180"/>
      </w:pPr>
    </w:lvl>
    <w:lvl w:ilvl="6" w:tplc="5C686D02">
      <w:start w:val="1"/>
      <w:numFmt w:val="decimal"/>
      <w:lvlText w:val="%7."/>
      <w:lvlJc w:val="left"/>
      <w:pPr>
        <w:ind w:left="5220" w:hanging="360"/>
      </w:pPr>
    </w:lvl>
    <w:lvl w:ilvl="7" w:tplc="87F647AE">
      <w:start w:val="1"/>
      <w:numFmt w:val="lowerLetter"/>
      <w:lvlText w:val="%8."/>
      <w:lvlJc w:val="left"/>
      <w:pPr>
        <w:ind w:left="5940" w:hanging="360"/>
      </w:pPr>
    </w:lvl>
    <w:lvl w:ilvl="8" w:tplc="35A6ACC2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B14169"/>
    <w:multiLevelType w:val="hybridMultilevel"/>
    <w:tmpl w:val="32C05E00"/>
    <w:lvl w:ilvl="0" w:tplc="9B7C93A2">
      <w:start w:val="1"/>
      <w:numFmt w:val="decimal"/>
      <w:lvlText w:val="%1)"/>
      <w:lvlJc w:val="left"/>
      <w:pPr>
        <w:ind w:left="1143" w:hanging="360"/>
      </w:pPr>
    </w:lvl>
    <w:lvl w:ilvl="1" w:tplc="3AA4F380">
      <w:start w:val="1"/>
      <w:numFmt w:val="lowerLetter"/>
      <w:lvlText w:val="%2."/>
      <w:lvlJc w:val="left"/>
      <w:pPr>
        <w:ind w:left="1863" w:hanging="360"/>
      </w:pPr>
    </w:lvl>
    <w:lvl w:ilvl="2" w:tplc="1988BC3E">
      <w:start w:val="1"/>
      <w:numFmt w:val="lowerRoman"/>
      <w:lvlText w:val="%3."/>
      <w:lvlJc w:val="right"/>
      <w:pPr>
        <w:ind w:left="2583" w:hanging="180"/>
      </w:pPr>
    </w:lvl>
    <w:lvl w:ilvl="3" w:tplc="41EC82E4">
      <w:start w:val="1"/>
      <w:numFmt w:val="decimal"/>
      <w:lvlText w:val="%4."/>
      <w:lvlJc w:val="left"/>
      <w:pPr>
        <w:ind w:left="3303" w:hanging="360"/>
      </w:pPr>
    </w:lvl>
    <w:lvl w:ilvl="4" w:tplc="C4FCA3A0">
      <w:start w:val="1"/>
      <w:numFmt w:val="lowerLetter"/>
      <w:lvlText w:val="%5."/>
      <w:lvlJc w:val="left"/>
      <w:pPr>
        <w:ind w:left="4023" w:hanging="360"/>
      </w:pPr>
    </w:lvl>
    <w:lvl w:ilvl="5" w:tplc="DE36617E">
      <w:start w:val="1"/>
      <w:numFmt w:val="lowerRoman"/>
      <w:lvlText w:val="%6."/>
      <w:lvlJc w:val="right"/>
      <w:pPr>
        <w:ind w:left="4743" w:hanging="180"/>
      </w:pPr>
    </w:lvl>
    <w:lvl w:ilvl="6" w:tplc="83A601DA">
      <w:start w:val="1"/>
      <w:numFmt w:val="decimal"/>
      <w:lvlText w:val="%7."/>
      <w:lvlJc w:val="left"/>
      <w:pPr>
        <w:ind w:left="5463" w:hanging="360"/>
      </w:pPr>
    </w:lvl>
    <w:lvl w:ilvl="7" w:tplc="4C0CCFF2">
      <w:start w:val="1"/>
      <w:numFmt w:val="lowerLetter"/>
      <w:lvlText w:val="%8."/>
      <w:lvlJc w:val="left"/>
      <w:pPr>
        <w:ind w:left="6183" w:hanging="360"/>
      </w:pPr>
    </w:lvl>
    <w:lvl w:ilvl="8" w:tplc="1FEC230E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04A71C8A"/>
    <w:multiLevelType w:val="hybridMultilevel"/>
    <w:tmpl w:val="0E5AD954"/>
    <w:lvl w:ilvl="0" w:tplc="E9120480">
      <w:start w:val="1"/>
      <w:numFmt w:val="decimal"/>
      <w:lvlText w:val="%1)"/>
      <w:lvlJc w:val="left"/>
      <w:pPr>
        <w:ind w:left="900" w:hanging="360"/>
      </w:pPr>
    </w:lvl>
    <w:lvl w:ilvl="1" w:tplc="F4480024">
      <w:start w:val="1"/>
      <w:numFmt w:val="lowerLetter"/>
      <w:lvlText w:val="%2."/>
      <w:lvlJc w:val="left"/>
      <w:pPr>
        <w:ind w:left="1620" w:hanging="360"/>
      </w:pPr>
    </w:lvl>
    <w:lvl w:ilvl="2" w:tplc="B59A6EFA">
      <w:start w:val="1"/>
      <w:numFmt w:val="lowerRoman"/>
      <w:lvlText w:val="%3."/>
      <w:lvlJc w:val="right"/>
      <w:pPr>
        <w:ind w:left="2340" w:hanging="180"/>
      </w:pPr>
    </w:lvl>
    <w:lvl w:ilvl="3" w:tplc="068EB2E0">
      <w:start w:val="1"/>
      <w:numFmt w:val="decimal"/>
      <w:lvlText w:val="%4."/>
      <w:lvlJc w:val="left"/>
      <w:pPr>
        <w:ind w:left="3060" w:hanging="360"/>
      </w:pPr>
    </w:lvl>
    <w:lvl w:ilvl="4" w:tplc="C48A9AEC">
      <w:start w:val="1"/>
      <w:numFmt w:val="lowerLetter"/>
      <w:lvlText w:val="%5."/>
      <w:lvlJc w:val="left"/>
      <w:pPr>
        <w:ind w:left="3780" w:hanging="360"/>
      </w:pPr>
    </w:lvl>
    <w:lvl w:ilvl="5" w:tplc="D10EC036">
      <w:start w:val="1"/>
      <w:numFmt w:val="lowerRoman"/>
      <w:lvlText w:val="%6."/>
      <w:lvlJc w:val="right"/>
      <w:pPr>
        <w:ind w:left="4500" w:hanging="180"/>
      </w:pPr>
    </w:lvl>
    <w:lvl w:ilvl="6" w:tplc="8B2475F8">
      <w:start w:val="1"/>
      <w:numFmt w:val="decimal"/>
      <w:lvlText w:val="%7."/>
      <w:lvlJc w:val="left"/>
      <w:pPr>
        <w:ind w:left="5220" w:hanging="360"/>
      </w:pPr>
    </w:lvl>
    <w:lvl w:ilvl="7" w:tplc="314CA74C">
      <w:start w:val="1"/>
      <w:numFmt w:val="lowerLetter"/>
      <w:lvlText w:val="%8."/>
      <w:lvlJc w:val="left"/>
      <w:pPr>
        <w:ind w:left="5940" w:hanging="360"/>
      </w:pPr>
    </w:lvl>
    <w:lvl w:ilvl="8" w:tplc="8A22A9D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997BB9"/>
    <w:multiLevelType w:val="hybridMultilevel"/>
    <w:tmpl w:val="81E6C070"/>
    <w:lvl w:ilvl="0" w:tplc="329267FE">
      <w:start w:val="1"/>
      <w:numFmt w:val="decimal"/>
      <w:lvlText w:val="%1)"/>
      <w:lvlJc w:val="left"/>
      <w:pPr>
        <w:ind w:left="1068" w:hanging="360"/>
      </w:pPr>
    </w:lvl>
    <w:lvl w:ilvl="1" w:tplc="19F41FAE">
      <w:start w:val="1"/>
      <w:numFmt w:val="lowerLetter"/>
      <w:lvlText w:val="%2."/>
      <w:lvlJc w:val="left"/>
      <w:pPr>
        <w:ind w:left="1788" w:hanging="360"/>
      </w:pPr>
    </w:lvl>
    <w:lvl w:ilvl="2" w:tplc="B5726736">
      <w:start w:val="1"/>
      <w:numFmt w:val="lowerRoman"/>
      <w:lvlText w:val="%3."/>
      <w:lvlJc w:val="right"/>
      <w:pPr>
        <w:ind w:left="2508" w:hanging="180"/>
      </w:pPr>
    </w:lvl>
    <w:lvl w:ilvl="3" w:tplc="E562659A">
      <w:start w:val="1"/>
      <w:numFmt w:val="decimal"/>
      <w:lvlText w:val="%4."/>
      <w:lvlJc w:val="left"/>
      <w:pPr>
        <w:ind w:left="3228" w:hanging="360"/>
      </w:pPr>
    </w:lvl>
    <w:lvl w:ilvl="4" w:tplc="1D661C62">
      <w:start w:val="1"/>
      <w:numFmt w:val="lowerLetter"/>
      <w:lvlText w:val="%5."/>
      <w:lvlJc w:val="left"/>
      <w:pPr>
        <w:ind w:left="3948" w:hanging="360"/>
      </w:pPr>
    </w:lvl>
    <w:lvl w:ilvl="5" w:tplc="47E48574">
      <w:start w:val="1"/>
      <w:numFmt w:val="lowerRoman"/>
      <w:lvlText w:val="%6."/>
      <w:lvlJc w:val="right"/>
      <w:pPr>
        <w:ind w:left="4668" w:hanging="180"/>
      </w:pPr>
    </w:lvl>
    <w:lvl w:ilvl="6" w:tplc="16ECBA7C">
      <w:start w:val="1"/>
      <w:numFmt w:val="decimal"/>
      <w:lvlText w:val="%7."/>
      <w:lvlJc w:val="left"/>
      <w:pPr>
        <w:ind w:left="5388" w:hanging="360"/>
      </w:pPr>
    </w:lvl>
    <w:lvl w:ilvl="7" w:tplc="ADFC3796">
      <w:start w:val="1"/>
      <w:numFmt w:val="lowerLetter"/>
      <w:lvlText w:val="%8."/>
      <w:lvlJc w:val="left"/>
      <w:pPr>
        <w:ind w:left="6108" w:hanging="360"/>
      </w:pPr>
    </w:lvl>
    <w:lvl w:ilvl="8" w:tplc="CF8A8FA6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FB208C"/>
    <w:multiLevelType w:val="hybridMultilevel"/>
    <w:tmpl w:val="AFF6DCBA"/>
    <w:lvl w:ilvl="0" w:tplc="4F3C4362">
      <w:start w:val="2"/>
      <w:numFmt w:val="decimal"/>
      <w:lvlText w:val="%1)"/>
      <w:lvlJc w:val="left"/>
      <w:pPr>
        <w:ind w:left="1110" w:hanging="360"/>
      </w:pPr>
    </w:lvl>
    <w:lvl w:ilvl="1" w:tplc="57A49868">
      <w:start w:val="1"/>
      <w:numFmt w:val="lowerLetter"/>
      <w:lvlText w:val="%2."/>
      <w:lvlJc w:val="left"/>
      <w:pPr>
        <w:ind w:left="1830" w:hanging="360"/>
      </w:pPr>
    </w:lvl>
    <w:lvl w:ilvl="2" w:tplc="44806C8A">
      <w:start w:val="1"/>
      <w:numFmt w:val="lowerRoman"/>
      <w:lvlText w:val="%3."/>
      <w:lvlJc w:val="right"/>
      <w:pPr>
        <w:ind w:left="2550" w:hanging="180"/>
      </w:pPr>
    </w:lvl>
    <w:lvl w:ilvl="3" w:tplc="8B0CB0BE">
      <w:start w:val="1"/>
      <w:numFmt w:val="decimal"/>
      <w:lvlText w:val="%4."/>
      <w:lvlJc w:val="left"/>
      <w:pPr>
        <w:ind w:left="3270" w:hanging="360"/>
      </w:pPr>
    </w:lvl>
    <w:lvl w:ilvl="4" w:tplc="E192524A">
      <w:start w:val="1"/>
      <w:numFmt w:val="lowerLetter"/>
      <w:lvlText w:val="%5."/>
      <w:lvlJc w:val="left"/>
      <w:pPr>
        <w:ind w:left="3990" w:hanging="360"/>
      </w:pPr>
    </w:lvl>
    <w:lvl w:ilvl="5" w:tplc="684A6C44">
      <w:start w:val="1"/>
      <w:numFmt w:val="lowerRoman"/>
      <w:lvlText w:val="%6."/>
      <w:lvlJc w:val="right"/>
      <w:pPr>
        <w:ind w:left="4710" w:hanging="180"/>
      </w:pPr>
    </w:lvl>
    <w:lvl w:ilvl="6" w:tplc="D9BCB876">
      <w:start w:val="1"/>
      <w:numFmt w:val="decimal"/>
      <w:lvlText w:val="%7."/>
      <w:lvlJc w:val="left"/>
      <w:pPr>
        <w:ind w:left="5430" w:hanging="360"/>
      </w:pPr>
    </w:lvl>
    <w:lvl w:ilvl="7" w:tplc="2F006DEC">
      <w:start w:val="1"/>
      <w:numFmt w:val="lowerLetter"/>
      <w:lvlText w:val="%8."/>
      <w:lvlJc w:val="left"/>
      <w:pPr>
        <w:ind w:left="6150" w:hanging="360"/>
      </w:pPr>
    </w:lvl>
    <w:lvl w:ilvl="8" w:tplc="85963192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5533641"/>
    <w:multiLevelType w:val="hybridMultilevel"/>
    <w:tmpl w:val="595CA6BC"/>
    <w:lvl w:ilvl="0" w:tplc="E61C6034">
      <w:start w:val="1"/>
      <w:numFmt w:val="decimal"/>
      <w:lvlText w:val="%1)"/>
      <w:lvlJc w:val="left"/>
      <w:pPr>
        <w:ind w:left="1065" w:hanging="360"/>
      </w:pPr>
    </w:lvl>
    <w:lvl w:ilvl="1" w:tplc="1B74AC74">
      <w:start w:val="1"/>
      <w:numFmt w:val="lowerLetter"/>
      <w:lvlText w:val="%2."/>
      <w:lvlJc w:val="left"/>
      <w:pPr>
        <w:ind w:left="1785" w:hanging="360"/>
      </w:pPr>
    </w:lvl>
    <w:lvl w:ilvl="2" w:tplc="5BD099BA">
      <w:start w:val="1"/>
      <w:numFmt w:val="lowerRoman"/>
      <w:lvlText w:val="%3."/>
      <w:lvlJc w:val="right"/>
      <w:pPr>
        <w:ind w:left="2505" w:hanging="180"/>
      </w:pPr>
    </w:lvl>
    <w:lvl w:ilvl="3" w:tplc="FEBE7C8A">
      <w:start w:val="1"/>
      <w:numFmt w:val="decimal"/>
      <w:lvlText w:val="%4."/>
      <w:lvlJc w:val="left"/>
      <w:pPr>
        <w:ind w:left="3225" w:hanging="360"/>
      </w:pPr>
    </w:lvl>
    <w:lvl w:ilvl="4" w:tplc="47002FE0">
      <w:start w:val="1"/>
      <w:numFmt w:val="lowerLetter"/>
      <w:lvlText w:val="%5."/>
      <w:lvlJc w:val="left"/>
      <w:pPr>
        <w:ind w:left="3945" w:hanging="360"/>
      </w:pPr>
    </w:lvl>
    <w:lvl w:ilvl="5" w:tplc="3336E4A6">
      <w:start w:val="1"/>
      <w:numFmt w:val="lowerRoman"/>
      <w:lvlText w:val="%6."/>
      <w:lvlJc w:val="right"/>
      <w:pPr>
        <w:ind w:left="4665" w:hanging="180"/>
      </w:pPr>
    </w:lvl>
    <w:lvl w:ilvl="6" w:tplc="68F4F546">
      <w:start w:val="1"/>
      <w:numFmt w:val="decimal"/>
      <w:lvlText w:val="%7."/>
      <w:lvlJc w:val="left"/>
      <w:pPr>
        <w:ind w:left="5385" w:hanging="360"/>
      </w:pPr>
    </w:lvl>
    <w:lvl w:ilvl="7" w:tplc="31EC7A1E">
      <w:start w:val="1"/>
      <w:numFmt w:val="lowerLetter"/>
      <w:lvlText w:val="%8."/>
      <w:lvlJc w:val="left"/>
      <w:pPr>
        <w:ind w:left="6105" w:hanging="360"/>
      </w:pPr>
    </w:lvl>
    <w:lvl w:ilvl="8" w:tplc="4F7CB0E2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78922D6"/>
    <w:multiLevelType w:val="hybridMultilevel"/>
    <w:tmpl w:val="2E4C73CA"/>
    <w:lvl w:ilvl="0" w:tplc="A6E2DBA2">
      <w:start w:val="1"/>
      <w:numFmt w:val="decimal"/>
      <w:lvlText w:val="%1)"/>
      <w:lvlJc w:val="left"/>
      <w:pPr>
        <w:ind w:left="1069" w:hanging="360"/>
      </w:pPr>
    </w:lvl>
    <w:lvl w:ilvl="1" w:tplc="618494A4">
      <w:start w:val="1"/>
      <w:numFmt w:val="lowerLetter"/>
      <w:lvlText w:val="%2."/>
      <w:lvlJc w:val="left"/>
      <w:pPr>
        <w:ind w:left="1789" w:hanging="360"/>
      </w:pPr>
    </w:lvl>
    <w:lvl w:ilvl="2" w:tplc="ED580336">
      <w:start w:val="1"/>
      <w:numFmt w:val="lowerRoman"/>
      <w:lvlText w:val="%3."/>
      <w:lvlJc w:val="right"/>
      <w:pPr>
        <w:ind w:left="2509" w:hanging="180"/>
      </w:pPr>
    </w:lvl>
    <w:lvl w:ilvl="3" w:tplc="9A9E1BC2">
      <w:start w:val="1"/>
      <w:numFmt w:val="decimal"/>
      <w:lvlText w:val="%4."/>
      <w:lvlJc w:val="left"/>
      <w:pPr>
        <w:ind w:left="3229" w:hanging="360"/>
      </w:pPr>
    </w:lvl>
    <w:lvl w:ilvl="4" w:tplc="5BE825BE">
      <w:start w:val="1"/>
      <w:numFmt w:val="lowerLetter"/>
      <w:lvlText w:val="%5."/>
      <w:lvlJc w:val="left"/>
      <w:pPr>
        <w:ind w:left="3949" w:hanging="360"/>
      </w:pPr>
    </w:lvl>
    <w:lvl w:ilvl="5" w:tplc="49EC43C4">
      <w:start w:val="1"/>
      <w:numFmt w:val="lowerRoman"/>
      <w:lvlText w:val="%6."/>
      <w:lvlJc w:val="right"/>
      <w:pPr>
        <w:ind w:left="4669" w:hanging="180"/>
      </w:pPr>
    </w:lvl>
    <w:lvl w:ilvl="6" w:tplc="0E9CD2E2">
      <w:start w:val="1"/>
      <w:numFmt w:val="decimal"/>
      <w:lvlText w:val="%7."/>
      <w:lvlJc w:val="left"/>
      <w:pPr>
        <w:ind w:left="5389" w:hanging="360"/>
      </w:pPr>
    </w:lvl>
    <w:lvl w:ilvl="7" w:tplc="D3F61EDC">
      <w:start w:val="1"/>
      <w:numFmt w:val="lowerLetter"/>
      <w:lvlText w:val="%8."/>
      <w:lvlJc w:val="left"/>
      <w:pPr>
        <w:ind w:left="6109" w:hanging="360"/>
      </w:pPr>
    </w:lvl>
    <w:lvl w:ilvl="8" w:tplc="518E1F8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CF31BD"/>
    <w:multiLevelType w:val="hybridMultilevel"/>
    <w:tmpl w:val="ADE6DA96"/>
    <w:lvl w:ilvl="0" w:tplc="3940D292">
      <w:start w:val="2"/>
      <w:numFmt w:val="decimal"/>
      <w:lvlText w:val="%1)"/>
      <w:lvlJc w:val="left"/>
      <w:pPr>
        <w:ind w:left="900" w:hanging="360"/>
      </w:pPr>
    </w:lvl>
    <w:lvl w:ilvl="1" w:tplc="CFDA68DE">
      <w:start w:val="1"/>
      <w:numFmt w:val="lowerLetter"/>
      <w:lvlText w:val="%2."/>
      <w:lvlJc w:val="left"/>
      <w:pPr>
        <w:ind w:left="1620" w:hanging="360"/>
      </w:pPr>
    </w:lvl>
    <w:lvl w:ilvl="2" w:tplc="7CBA5440">
      <w:start w:val="1"/>
      <w:numFmt w:val="lowerRoman"/>
      <w:lvlText w:val="%3."/>
      <w:lvlJc w:val="right"/>
      <w:pPr>
        <w:ind w:left="2340" w:hanging="180"/>
      </w:pPr>
    </w:lvl>
    <w:lvl w:ilvl="3" w:tplc="8A069DBC">
      <w:start w:val="1"/>
      <w:numFmt w:val="decimal"/>
      <w:lvlText w:val="%4."/>
      <w:lvlJc w:val="left"/>
      <w:pPr>
        <w:ind w:left="3060" w:hanging="360"/>
      </w:pPr>
    </w:lvl>
    <w:lvl w:ilvl="4" w:tplc="A2AC1C4A">
      <w:start w:val="1"/>
      <w:numFmt w:val="lowerLetter"/>
      <w:lvlText w:val="%5."/>
      <w:lvlJc w:val="left"/>
      <w:pPr>
        <w:ind w:left="3780" w:hanging="360"/>
      </w:pPr>
    </w:lvl>
    <w:lvl w:ilvl="5" w:tplc="C5EC7586">
      <w:start w:val="1"/>
      <w:numFmt w:val="lowerRoman"/>
      <w:lvlText w:val="%6."/>
      <w:lvlJc w:val="right"/>
      <w:pPr>
        <w:ind w:left="4500" w:hanging="180"/>
      </w:pPr>
    </w:lvl>
    <w:lvl w:ilvl="6" w:tplc="311C5BEC">
      <w:start w:val="1"/>
      <w:numFmt w:val="decimal"/>
      <w:lvlText w:val="%7."/>
      <w:lvlJc w:val="left"/>
      <w:pPr>
        <w:ind w:left="5220" w:hanging="360"/>
      </w:pPr>
    </w:lvl>
    <w:lvl w:ilvl="7" w:tplc="C60EA294">
      <w:start w:val="1"/>
      <w:numFmt w:val="lowerLetter"/>
      <w:lvlText w:val="%8."/>
      <w:lvlJc w:val="left"/>
      <w:pPr>
        <w:ind w:left="5940" w:hanging="360"/>
      </w:pPr>
    </w:lvl>
    <w:lvl w:ilvl="8" w:tplc="97A074D2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745B3D"/>
    <w:multiLevelType w:val="hybridMultilevel"/>
    <w:tmpl w:val="008EB37C"/>
    <w:lvl w:ilvl="0" w:tplc="377619E4">
      <w:start w:val="1"/>
      <w:numFmt w:val="decimal"/>
      <w:lvlText w:val="%1)"/>
      <w:lvlJc w:val="left"/>
      <w:pPr>
        <w:ind w:left="1068" w:hanging="360"/>
      </w:pPr>
    </w:lvl>
    <w:lvl w:ilvl="1" w:tplc="954AA7C2">
      <w:start w:val="1"/>
      <w:numFmt w:val="lowerLetter"/>
      <w:lvlText w:val="%2."/>
      <w:lvlJc w:val="left"/>
      <w:pPr>
        <w:ind w:left="1788" w:hanging="360"/>
      </w:pPr>
    </w:lvl>
    <w:lvl w:ilvl="2" w:tplc="26D2BD92">
      <w:start w:val="1"/>
      <w:numFmt w:val="lowerRoman"/>
      <w:lvlText w:val="%3."/>
      <w:lvlJc w:val="right"/>
      <w:pPr>
        <w:ind w:left="2508" w:hanging="180"/>
      </w:pPr>
    </w:lvl>
    <w:lvl w:ilvl="3" w:tplc="3A5E9880">
      <w:start w:val="1"/>
      <w:numFmt w:val="decimal"/>
      <w:lvlText w:val="%4."/>
      <w:lvlJc w:val="left"/>
      <w:pPr>
        <w:ind w:left="3228" w:hanging="360"/>
      </w:pPr>
    </w:lvl>
    <w:lvl w:ilvl="4" w:tplc="F16C56BA">
      <w:start w:val="1"/>
      <w:numFmt w:val="lowerLetter"/>
      <w:lvlText w:val="%5."/>
      <w:lvlJc w:val="left"/>
      <w:pPr>
        <w:ind w:left="3948" w:hanging="360"/>
      </w:pPr>
    </w:lvl>
    <w:lvl w:ilvl="5" w:tplc="9E56E0A4">
      <w:start w:val="1"/>
      <w:numFmt w:val="lowerRoman"/>
      <w:lvlText w:val="%6."/>
      <w:lvlJc w:val="right"/>
      <w:pPr>
        <w:ind w:left="4668" w:hanging="180"/>
      </w:pPr>
    </w:lvl>
    <w:lvl w:ilvl="6" w:tplc="A368726A">
      <w:start w:val="1"/>
      <w:numFmt w:val="decimal"/>
      <w:lvlText w:val="%7."/>
      <w:lvlJc w:val="left"/>
      <w:pPr>
        <w:ind w:left="5388" w:hanging="360"/>
      </w:pPr>
    </w:lvl>
    <w:lvl w:ilvl="7" w:tplc="B2420F66">
      <w:start w:val="1"/>
      <w:numFmt w:val="lowerLetter"/>
      <w:lvlText w:val="%8."/>
      <w:lvlJc w:val="left"/>
      <w:pPr>
        <w:ind w:left="6108" w:hanging="360"/>
      </w:pPr>
    </w:lvl>
    <w:lvl w:ilvl="8" w:tplc="1486DCF0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B211BE"/>
    <w:multiLevelType w:val="hybridMultilevel"/>
    <w:tmpl w:val="C59C99D0"/>
    <w:lvl w:ilvl="0" w:tplc="6FB601F2">
      <w:start w:val="1"/>
      <w:numFmt w:val="decimal"/>
      <w:lvlText w:val="%1."/>
      <w:lvlJc w:val="left"/>
      <w:pPr>
        <w:ind w:left="720" w:hanging="360"/>
      </w:pPr>
    </w:lvl>
    <w:lvl w:ilvl="1" w:tplc="E28A651C">
      <w:start w:val="1"/>
      <w:numFmt w:val="lowerLetter"/>
      <w:lvlText w:val="%2."/>
      <w:lvlJc w:val="left"/>
      <w:pPr>
        <w:ind w:left="1440" w:hanging="360"/>
      </w:pPr>
    </w:lvl>
    <w:lvl w:ilvl="2" w:tplc="3C3893BE">
      <w:start w:val="1"/>
      <w:numFmt w:val="lowerRoman"/>
      <w:lvlText w:val="%3."/>
      <w:lvlJc w:val="right"/>
      <w:pPr>
        <w:ind w:left="2160" w:hanging="180"/>
      </w:pPr>
    </w:lvl>
    <w:lvl w:ilvl="3" w:tplc="4D1CBBCC">
      <w:start w:val="1"/>
      <w:numFmt w:val="decimal"/>
      <w:lvlText w:val="%4."/>
      <w:lvlJc w:val="left"/>
      <w:pPr>
        <w:ind w:left="2880" w:hanging="360"/>
      </w:pPr>
    </w:lvl>
    <w:lvl w:ilvl="4" w:tplc="18C0C21C">
      <w:start w:val="1"/>
      <w:numFmt w:val="lowerLetter"/>
      <w:lvlText w:val="%5."/>
      <w:lvlJc w:val="left"/>
      <w:pPr>
        <w:ind w:left="3600" w:hanging="360"/>
      </w:pPr>
    </w:lvl>
    <w:lvl w:ilvl="5" w:tplc="4170F470">
      <w:start w:val="1"/>
      <w:numFmt w:val="lowerRoman"/>
      <w:lvlText w:val="%6."/>
      <w:lvlJc w:val="right"/>
      <w:pPr>
        <w:ind w:left="4320" w:hanging="180"/>
      </w:pPr>
    </w:lvl>
    <w:lvl w:ilvl="6" w:tplc="F102781C">
      <w:start w:val="1"/>
      <w:numFmt w:val="decimal"/>
      <w:lvlText w:val="%7."/>
      <w:lvlJc w:val="left"/>
      <w:pPr>
        <w:ind w:left="5040" w:hanging="360"/>
      </w:pPr>
    </w:lvl>
    <w:lvl w:ilvl="7" w:tplc="54D288BE">
      <w:start w:val="1"/>
      <w:numFmt w:val="lowerLetter"/>
      <w:lvlText w:val="%8."/>
      <w:lvlJc w:val="left"/>
      <w:pPr>
        <w:ind w:left="5760" w:hanging="360"/>
      </w:pPr>
    </w:lvl>
    <w:lvl w:ilvl="8" w:tplc="8648EC7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D6741"/>
    <w:multiLevelType w:val="hybridMultilevel"/>
    <w:tmpl w:val="DFC88E60"/>
    <w:lvl w:ilvl="0" w:tplc="76BC6C76">
      <w:start w:val="1"/>
      <w:numFmt w:val="decimal"/>
      <w:lvlText w:val="%1)"/>
      <w:lvlJc w:val="left"/>
      <w:pPr>
        <w:ind w:left="900" w:hanging="360"/>
      </w:pPr>
    </w:lvl>
    <w:lvl w:ilvl="1" w:tplc="75B6211E">
      <w:start w:val="1"/>
      <w:numFmt w:val="lowerLetter"/>
      <w:lvlText w:val="%2."/>
      <w:lvlJc w:val="left"/>
      <w:pPr>
        <w:ind w:left="1620" w:hanging="360"/>
      </w:pPr>
    </w:lvl>
    <w:lvl w:ilvl="2" w:tplc="D34C9084">
      <w:start w:val="1"/>
      <w:numFmt w:val="lowerRoman"/>
      <w:lvlText w:val="%3."/>
      <w:lvlJc w:val="right"/>
      <w:pPr>
        <w:ind w:left="2340" w:hanging="180"/>
      </w:pPr>
    </w:lvl>
    <w:lvl w:ilvl="3" w:tplc="91388F28">
      <w:start w:val="1"/>
      <w:numFmt w:val="decimal"/>
      <w:lvlText w:val="%4."/>
      <w:lvlJc w:val="left"/>
      <w:pPr>
        <w:ind w:left="3060" w:hanging="360"/>
      </w:pPr>
    </w:lvl>
    <w:lvl w:ilvl="4" w:tplc="570864B6">
      <w:start w:val="1"/>
      <w:numFmt w:val="lowerLetter"/>
      <w:lvlText w:val="%5."/>
      <w:lvlJc w:val="left"/>
      <w:pPr>
        <w:ind w:left="3780" w:hanging="360"/>
      </w:pPr>
    </w:lvl>
    <w:lvl w:ilvl="5" w:tplc="FC3C3CC2">
      <w:start w:val="1"/>
      <w:numFmt w:val="lowerRoman"/>
      <w:lvlText w:val="%6."/>
      <w:lvlJc w:val="right"/>
      <w:pPr>
        <w:ind w:left="4500" w:hanging="180"/>
      </w:pPr>
    </w:lvl>
    <w:lvl w:ilvl="6" w:tplc="64DA87CC">
      <w:start w:val="1"/>
      <w:numFmt w:val="decimal"/>
      <w:lvlText w:val="%7."/>
      <w:lvlJc w:val="left"/>
      <w:pPr>
        <w:ind w:left="5220" w:hanging="360"/>
      </w:pPr>
    </w:lvl>
    <w:lvl w:ilvl="7" w:tplc="2BD285B2">
      <w:start w:val="1"/>
      <w:numFmt w:val="lowerLetter"/>
      <w:lvlText w:val="%8."/>
      <w:lvlJc w:val="left"/>
      <w:pPr>
        <w:ind w:left="5940" w:hanging="360"/>
      </w:pPr>
    </w:lvl>
    <w:lvl w:ilvl="8" w:tplc="7588792E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87810E6"/>
    <w:multiLevelType w:val="hybridMultilevel"/>
    <w:tmpl w:val="F9828AB4"/>
    <w:lvl w:ilvl="0" w:tplc="8E4225B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148232CE">
      <w:start w:val="1"/>
      <w:numFmt w:val="lowerLetter"/>
      <w:lvlText w:val="%2."/>
      <w:lvlJc w:val="left"/>
      <w:pPr>
        <w:ind w:left="1620" w:hanging="360"/>
      </w:pPr>
    </w:lvl>
    <w:lvl w:ilvl="2" w:tplc="5ADC0694">
      <w:start w:val="1"/>
      <w:numFmt w:val="lowerRoman"/>
      <w:lvlText w:val="%3."/>
      <w:lvlJc w:val="right"/>
      <w:pPr>
        <w:ind w:left="2340" w:hanging="180"/>
      </w:pPr>
    </w:lvl>
    <w:lvl w:ilvl="3" w:tplc="BB28720A">
      <w:start w:val="1"/>
      <w:numFmt w:val="decimal"/>
      <w:lvlText w:val="%4."/>
      <w:lvlJc w:val="left"/>
      <w:pPr>
        <w:ind w:left="3060" w:hanging="360"/>
      </w:pPr>
    </w:lvl>
    <w:lvl w:ilvl="4" w:tplc="7CD80B86">
      <w:start w:val="1"/>
      <w:numFmt w:val="lowerLetter"/>
      <w:lvlText w:val="%5."/>
      <w:lvlJc w:val="left"/>
      <w:pPr>
        <w:ind w:left="3780" w:hanging="360"/>
      </w:pPr>
    </w:lvl>
    <w:lvl w:ilvl="5" w:tplc="69FA0C6E">
      <w:start w:val="1"/>
      <w:numFmt w:val="lowerRoman"/>
      <w:lvlText w:val="%6."/>
      <w:lvlJc w:val="right"/>
      <w:pPr>
        <w:ind w:left="4500" w:hanging="180"/>
      </w:pPr>
    </w:lvl>
    <w:lvl w:ilvl="6" w:tplc="4EE29E0A">
      <w:start w:val="1"/>
      <w:numFmt w:val="decimal"/>
      <w:lvlText w:val="%7."/>
      <w:lvlJc w:val="left"/>
      <w:pPr>
        <w:ind w:left="5220" w:hanging="360"/>
      </w:pPr>
    </w:lvl>
    <w:lvl w:ilvl="7" w:tplc="6792DC80">
      <w:start w:val="1"/>
      <w:numFmt w:val="lowerLetter"/>
      <w:lvlText w:val="%8."/>
      <w:lvlJc w:val="left"/>
      <w:pPr>
        <w:ind w:left="5940" w:hanging="360"/>
      </w:pPr>
    </w:lvl>
    <w:lvl w:ilvl="8" w:tplc="AE14E9CC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9C157AA"/>
    <w:multiLevelType w:val="hybridMultilevel"/>
    <w:tmpl w:val="C5A858A8"/>
    <w:lvl w:ilvl="0" w:tplc="94CCC0AC">
      <w:start w:val="1"/>
      <w:numFmt w:val="decimal"/>
      <w:lvlText w:val="%1."/>
      <w:lvlJc w:val="left"/>
      <w:pPr>
        <w:ind w:left="927" w:hanging="360"/>
      </w:pPr>
    </w:lvl>
    <w:lvl w:ilvl="1" w:tplc="1B6C7AFA">
      <w:start w:val="1"/>
      <w:numFmt w:val="lowerLetter"/>
      <w:lvlText w:val="%2."/>
      <w:lvlJc w:val="left"/>
      <w:pPr>
        <w:ind w:left="1647" w:hanging="360"/>
      </w:pPr>
    </w:lvl>
    <w:lvl w:ilvl="2" w:tplc="62002AF6">
      <w:start w:val="1"/>
      <w:numFmt w:val="lowerRoman"/>
      <w:lvlText w:val="%3."/>
      <w:lvlJc w:val="right"/>
      <w:pPr>
        <w:ind w:left="2367" w:hanging="180"/>
      </w:pPr>
    </w:lvl>
    <w:lvl w:ilvl="3" w:tplc="71F40558">
      <w:start w:val="1"/>
      <w:numFmt w:val="decimal"/>
      <w:lvlText w:val="%4."/>
      <w:lvlJc w:val="left"/>
      <w:pPr>
        <w:ind w:left="3087" w:hanging="360"/>
      </w:pPr>
    </w:lvl>
    <w:lvl w:ilvl="4" w:tplc="420C37A8">
      <w:start w:val="1"/>
      <w:numFmt w:val="lowerLetter"/>
      <w:lvlText w:val="%5."/>
      <w:lvlJc w:val="left"/>
      <w:pPr>
        <w:ind w:left="3807" w:hanging="360"/>
      </w:pPr>
    </w:lvl>
    <w:lvl w:ilvl="5" w:tplc="8EACF208">
      <w:start w:val="1"/>
      <w:numFmt w:val="lowerRoman"/>
      <w:lvlText w:val="%6."/>
      <w:lvlJc w:val="right"/>
      <w:pPr>
        <w:ind w:left="4527" w:hanging="180"/>
      </w:pPr>
    </w:lvl>
    <w:lvl w:ilvl="6" w:tplc="CE44C18A">
      <w:start w:val="1"/>
      <w:numFmt w:val="decimal"/>
      <w:lvlText w:val="%7."/>
      <w:lvlJc w:val="left"/>
      <w:pPr>
        <w:ind w:left="5247" w:hanging="360"/>
      </w:pPr>
    </w:lvl>
    <w:lvl w:ilvl="7" w:tplc="558C62F4">
      <w:start w:val="1"/>
      <w:numFmt w:val="lowerLetter"/>
      <w:lvlText w:val="%8."/>
      <w:lvlJc w:val="left"/>
      <w:pPr>
        <w:ind w:left="5967" w:hanging="360"/>
      </w:pPr>
    </w:lvl>
    <w:lvl w:ilvl="8" w:tplc="8522F7BA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846180"/>
    <w:multiLevelType w:val="hybridMultilevel"/>
    <w:tmpl w:val="88E63F9C"/>
    <w:lvl w:ilvl="0" w:tplc="D3B20FA4">
      <w:start w:val="2"/>
      <w:numFmt w:val="decimal"/>
      <w:lvlText w:val="%1)"/>
      <w:lvlJc w:val="left"/>
      <w:pPr>
        <w:ind w:left="900" w:hanging="360"/>
      </w:pPr>
    </w:lvl>
    <w:lvl w:ilvl="1" w:tplc="77C2DA1C">
      <w:start w:val="1"/>
      <w:numFmt w:val="lowerLetter"/>
      <w:lvlText w:val="%2."/>
      <w:lvlJc w:val="left"/>
      <w:pPr>
        <w:ind w:left="1620" w:hanging="360"/>
      </w:pPr>
    </w:lvl>
    <w:lvl w:ilvl="2" w:tplc="257C6AB8">
      <w:start w:val="1"/>
      <w:numFmt w:val="lowerRoman"/>
      <w:lvlText w:val="%3."/>
      <w:lvlJc w:val="right"/>
      <w:pPr>
        <w:ind w:left="2340" w:hanging="180"/>
      </w:pPr>
    </w:lvl>
    <w:lvl w:ilvl="3" w:tplc="92428BAE">
      <w:start w:val="1"/>
      <w:numFmt w:val="decimal"/>
      <w:lvlText w:val="%4."/>
      <w:lvlJc w:val="left"/>
      <w:pPr>
        <w:ind w:left="3060" w:hanging="360"/>
      </w:pPr>
    </w:lvl>
    <w:lvl w:ilvl="4" w:tplc="16B8D460">
      <w:start w:val="1"/>
      <w:numFmt w:val="lowerLetter"/>
      <w:lvlText w:val="%5."/>
      <w:lvlJc w:val="left"/>
      <w:pPr>
        <w:ind w:left="3780" w:hanging="360"/>
      </w:pPr>
    </w:lvl>
    <w:lvl w:ilvl="5" w:tplc="1778A92E">
      <w:start w:val="1"/>
      <w:numFmt w:val="lowerRoman"/>
      <w:lvlText w:val="%6."/>
      <w:lvlJc w:val="right"/>
      <w:pPr>
        <w:ind w:left="4500" w:hanging="180"/>
      </w:pPr>
    </w:lvl>
    <w:lvl w:ilvl="6" w:tplc="DD20D3A4">
      <w:start w:val="1"/>
      <w:numFmt w:val="decimal"/>
      <w:lvlText w:val="%7."/>
      <w:lvlJc w:val="left"/>
      <w:pPr>
        <w:ind w:left="5220" w:hanging="360"/>
      </w:pPr>
    </w:lvl>
    <w:lvl w:ilvl="7" w:tplc="C694CD98">
      <w:start w:val="1"/>
      <w:numFmt w:val="lowerLetter"/>
      <w:lvlText w:val="%8."/>
      <w:lvlJc w:val="left"/>
      <w:pPr>
        <w:ind w:left="5940" w:hanging="360"/>
      </w:pPr>
    </w:lvl>
    <w:lvl w:ilvl="8" w:tplc="C3E00A4A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3A30307"/>
    <w:multiLevelType w:val="hybridMultilevel"/>
    <w:tmpl w:val="9AF89B82"/>
    <w:lvl w:ilvl="0" w:tplc="7AA48BC4">
      <w:start w:val="1"/>
      <w:numFmt w:val="decimal"/>
      <w:lvlText w:val="%1)"/>
      <w:lvlJc w:val="left"/>
      <w:pPr>
        <w:ind w:left="900" w:hanging="360"/>
      </w:pPr>
    </w:lvl>
    <w:lvl w:ilvl="1" w:tplc="805E3BA6">
      <w:start w:val="1"/>
      <w:numFmt w:val="lowerLetter"/>
      <w:lvlText w:val="%2."/>
      <w:lvlJc w:val="left"/>
      <w:pPr>
        <w:ind w:left="1620" w:hanging="360"/>
      </w:pPr>
    </w:lvl>
    <w:lvl w:ilvl="2" w:tplc="A34C11C8">
      <w:start w:val="1"/>
      <w:numFmt w:val="lowerRoman"/>
      <w:lvlText w:val="%3."/>
      <w:lvlJc w:val="right"/>
      <w:pPr>
        <w:ind w:left="2340" w:hanging="180"/>
      </w:pPr>
    </w:lvl>
    <w:lvl w:ilvl="3" w:tplc="816C6E7C">
      <w:start w:val="1"/>
      <w:numFmt w:val="decimal"/>
      <w:lvlText w:val="%4."/>
      <w:lvlJc w:val="left"/>
      <w:pPr>
        <w:ind w:left="3060" w:hanging="360"/>
      </w:pPr>
    </w:lvl>
    <w:lvl w:ilvl="4" w:tplc="286C3F0C">
      <w:start w:val="1"/>
      <w:numFmt w:val="lowerLetter"/>
      <w:lvlText w:val="%5."/>
      <w:lvlJc w:val="left"/>
      <w:pPr>
        <w:ind w:left="3780" w:hanging="360"/>
      </w:pPr>
    </w:lvl>
    <w:lvl w:ilvl="5" w:tplc="FFBC9BE4">
      <w:start w:val="1"/>
      <w:numFmt w:val="lowerRoman"/>
      <w:lvlText w:val="%6."/>
      <w:lvlJc w:val="right"/>
      <w:pPr>
        <w:ind w:left="4500" w:hanging="180"/>
      </w:pPr>
    </w:lvl>
    <w:lvl w:ilvl="6" w:tplc="F934C212">
      <w:start w:val="1"/>
      <w:numFmt w:val="decimal"/>
      <w:lvlText w:val="%7."/>
      <w:lvlJc w:val="left"/>
      <w:pPr>
        <w:ind w:left="5220" w:hanging="360"/>
      </w:pPr>
    </w:lvl>
    <w:lvl w:ilvl="7" w:tplc="9F587FCA">
      <w:start w:val="1"/>
      <w:numFmt w:val="lowerLetter"/>
      <w:lvlText w:val="%8."/>
      <w:lvlJc w:val="left"/>
      <w:pPr>
        <w:ind w:left="5940" w:hanging="360"/>
      </w:pPr>
    </w:lvl>
    <w:lvl w:ilvl="8" w:tplc="F8E284E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63"/>
    <w:rsid w:val="00053B3C"/>
    <w:rsid w:val="00136F1D"/>
    <w:rsid w:val="00253FEA"/>
    <w:rsid w:val="002C14DA"/>
    <w:rsid w:val="003356CB"/>
    <w:rsid w:val="0045496F"/>
    <w:rsid w:val="005D6F5C"/>
    <w:rsid w:val="006F326E"/>
    <w:rsid w:val="008B78E6"/>
    <w:rsid w:val="0096079F"/>
    <w:rsid w:val="009713D7"/>
    <w:rsid w:val="009B4CB5"/>
    <w:rsid w:val="00A732D3"/>
    <w:rsid w:val="00B02793"/>
    <w:rsid w:val="00B84993"/>
    <w:rsid w:val="00CE675C"/>
    <w:rsid w:val="00D12920"/>
    <w:rsid w:val="00D13FAB"/>
    <w:rsid w:val="00D93A96"/>
    <w:rsid w:val="00DF3D17"/>
    <w:rsid w:val="00F60C63"/>
    <w:rsid w:val="00F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4">
    <w:name w:val="Body Text 2"/>
    <w:basedOn w:val="a"/>
    <w:link w:val="25"/>
    <w:pPr>
      <w:framePr w:w="3889" w:h="3313" w:hRule="exact" w:hSpace="180" w:wrap="around" w:vAnchor="text" w:hAnchor="page" w:x="1721" w:y="1"/>
      <w:jc w:val="center"/>
    </w:pPr>
    <w:rPr>
      <w:b/>
      <w:sz w:val="28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</w:style>
  <w:style w:type="paragraph" w:styleId="af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styleId="afe">
    <w:name w:val="Strong"/>
    <w:basedOn w:val="a0"/>
    <w:uiPriority w:val="22"/>
    <w:qFormat/>
    <w:rsid w:val="00136F1D"/>
    <w:rPr>
      <w:b/>
      <w:bCs/>
    </w:rPr>
  </w:style>
  <w:style w:type="paragraph" w:customStyle="1" w:styleId="futurismarkdown-paragraph">
    <w:name w:val="futurismarkdown-paragraph"/>
    <w:basedOn w:val="a"/>
    <w:rsid w:val="00136F1D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сновной текст1"/>
    <w:qFormat/>
    <w:rsid w:val="003356CB"/>
    <w:pPr>
      <w:shd w:val="clear" w:color="auto" w:fill="FFFFFF"/>
      <w:suppressAutoHyphens/>
      <w:spacing w:after="300" w:line="326" w:lineRule="exact"/>
      <w:jc w:val="right"/>
    </w:pPr>
    <w:rPr>
      <w:rFonts w:ascii="Times New Roman" w:eastAsia="Times New Roman" w:hAnsi="Times New Roman"/>
      <w:sz w:val="27"/>
      <w:szCs w:val="2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4">
    <w:name w:val="Body Text 2"/>
    <w:basedOn w:val="a"/>
    <w:link w:val="25"/>
    <w:pPr>
      <w:framePr w:w="3889" w:h="3313" w:hRule="exact" w:hSpace="180" w:wrap="around" w:vAnchor="text" w:hAnchor="page" w:x="1721" w:y="1"/>
      <w:jc w:val="center"/>
    </w:pPr>
    <w:rPr>
      <w:b/>
      <w:sz w:val="28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</w:style>
  <w:style w:type="paragraph" w:styleId="af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styleId="afe">
    <w:name w:val="Strong"/>
    <w:basedOn w:val="a0"/>
    <w:uiPriority w:val="22"/>
    <w:qFormat/>
    <w:rsid w:val="00136F1D"/>
    <w:rPr>
      <w:b/>
      <w:bCs/>
    </w:rPr>
  </w:style>
  <w:style w:type="paragraph" w:customStyle="1" w:styleId="futurismarkdown-paragraph">
    <w:name w:val="futurismarkdown-paragraph"/>
    <w:basedOn w:val="a"/>
    <w:rsid w:val="00136F1D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сновной текст1"/>
    <w:qFormat/>
    <w:rsid w:val="003356CB"/>
    <w:pPr>
      <w:shd w:val="clear" w:color="auto" w:fill="FFFFFF"/>
      <w:suppressAutoHyphens/>
      <w:spacing w:after="300" w:line="326" w:lineRule="exact"/>
      <w:jc w:val="right"/>
    </w:pPr>
    <w:rPr>
      <w:rFonts w:ascii="Times New Roman" w:eastAsia="Times New Roman" w:hAnsi="Times New Roman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65&amp;n=121697&amp;dst=100010&amp;field=134&amp;date=28.11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65&amp;n=126331&amp;date=28.11.20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727C-86DD-4886-996F-A983E327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МИАЦ</Company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BelovaOK</dc:creator>
  <cp:lastModifiedBy>User</cp:lastModifiedBy>
  <cp:revision>3</cp:revision>
  <cp:lastPrinted>2025-12-04T13:48:00Z</cp:lastPrinted>
  <dcterms:created xsi:type="dcterms:W3CDTF">2025-12-11T07:48:00Z</dcterms:created>
  <dcterms:modified xsi:type="dcterms:W3CDTF">2025-12-11T07:49:00Z</dcterms:modified>
  <cp:version>917504</cp:version>
</cp:coreProperties>
</file>